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DE134" w14:textId="59768A72" w:rsidR="003E3856" w:rsidRDefault="003E3856"/>
    <w:p w14:paraId="46129B35" w14:textId="77777777" w:rsidR="00F8531E" w:rsidRDefault="00F8531E"/>
    <w:p w14:paraId="52D92B53" w14:textId="77777777" w:rsidR="00F8531E" w:rsidRDefault="00F8531E"/>
    <w:p w14:paraId="705FFEA5" w14:textId="77777777" w:rsidR="00F8531E" w:rsidRDefault="00F8531E"/>
    <w:p w14:paraId="75992754" w14:textId="77777777" w:rsidR="00494F14" w:rsidRDefault="00494F14"/>
    <w:p w14:paraId="0F86C252" w14:textId="77777777" w:rsidR="00494F14" w:rsidRDefault="00494F14"/>
    <w:p w14:paraId="29F57AC2" w14:textId="04A9F462" w:rsidR="00157451" w:rsidRPr="005950B1" w:rsidRDefault="00B46261" w:rsidP="00B46261">
      <w:pPr>
        <w:jc w:val="center"/>
        <w:rPr>
          <w:rFonts w:cstheme="minorHAnsi"/>
          <w:b/>
          <w:bCs/>
        </w:rPr>
      </w:pPr>
      <w:r w:rsidRPr="005950B1">
        <w:rPr>
          <w:rFonts w:cstheme="minorHAnsi"/>
          <w:b/>
          <w:bCs/>
        </w:rPr>
        <w:t>RESOLUCIÓN N</w:t>
      </w:r>
      <w:r w:rsidR="007752B2" w:rsidRPr="005950B1">
        <w:rPr>
          <w:rFonts w:cstheme="minorHAnsi"/>
          <w:b/>
          <w:bCs/>
        </w:rPr>
        <w:t xml:space="preserve">° </w:t>
      </w:r>
      <w:r w:rsidR="002718E6">
        <w:rPr>
          <w:rFonts w:cstheme="minorHAnsi"/>
          <w:b/>
          <w:bCs/>
        </w:rPr>
        <w:t>125</w:t>
      </w:r>
    </w:p>
    <w:p w14:paraId="49732969" w14:textId="42427F0D" w:rsidR="00B46261" w:rsidRPr="005950B1" w:rsidRDefault="002718E6" w:rsidP="00B46261">
      <w:pPr>
        <w:jc w:val="center"/>
        <w:rPr>
          <w:rFonts w:cstheme="minorHAnsi"/>
        </w:rPr>
      </w:pPr>
      <w:r>
        <w:rPr>
          <w:rFonts w:cstheme="minorHAnsi"/>
        </w:rPr>
        <w:t>MAYO 02</w:t>
      </w:r>
      <w:r w:rsidR="00D37F3B" w:rsidRPr="005950B1">
        <w:rPr>
          <w:rFonts w:cstheme="minorHAnsi"/>
        </w:rPr>
        <w:t xml:space="preserve"> </w:t>
      </w:r>
      <w:r w:rsidR="00B46261" w:rsidRPr="005950B1">
        <w:rPr>
          <w:rFonts w:cstheme="minorHAnsi"/>
        </w:rPr>
        <w:t>DE 202</w:t>
      </w:r>
      <w:r w:rsidR="0016644C" w:rsidRPr="005950B1">
        <w:rPr>
          <w:rFonts w:cstheme="minorHAnsi"/>
        </w:rPr>
        <w:t>4</w:t>
      </w:r>
    </w:p>
    <w:p w14:paraId="62087F2E" w14:textId="77777777" w:rsidR="00B46261" w:rsidRPr="005950B1" w:rsidRDefault="00B46261" w:rsidP="00B46261">
      <w:pPr>
        <w:jc w:val="center"/>
        <w:rPr>
          <w:rFonts w:cstheme="minorHAnsi"/>
        </w:rPr>
      </w:pPr>
    </w:p>
    <w:p w14:paraId="5EB4529C" w14:textId="1F375E37" w:rsidR="00B46261" w:rsidRPr="005950B1" w:rsidRDefault="005950B1" w:rsidP="00174AA4">
      <w:pPr>
        <w:jc w:val="center"/>
        <w:rPr>
          <w:rFonts w:eastAsia="Times New Roman" w:cstheme="minorHAnsi"/>
          <w:lang w:val="es-ES_tradnl" w:eastAsia="es-ES_tradnl"/>
        </w:rPr>
      </w:pPr>
      <w:r w:rsidRPr="005950B1">
        <w:rPr>
          <w:rFonts w:cstheme="minorHAnsi"/>
        </w:rPr>
        <w:t>POR MEDIO DE LA CUAL SE MODIFICA EL PLAN ANUAL DE ADQUISICIONES DEL INSTITUTO DE FOMENTO PARA EL DESARROLLO DE RISARALDA, INFIDER, PARA LA VIGENCIA 2024</w:t>
      </w:r>
    </w:p>
    <w:p w14:paraId="46D20DF4" w14:textId="77777777" w:rsidR="00B46261" w:rsidRPr="005950B1" w:rsidRDefault="00B46261" w:rsidP="00B46261">
      <w:pPr>
        <w:jc w:val="center"/>
        <w:rPr>
          <w:rFonts w:eastAsia="Times New Roman" w:cstheme="minorHAnsi"/>
          <w:lang w:val="es-ES_tradnl" w:eastAsia="es-ES_tradnl"/>
        </w:rPr>
      </w:pPr>
    </w:p>
    <w:p w14:paraId="27695AF1" w14:textId="77777777" w:rsidR="003C5A4E" w:rsidRPr="00474C4B" w:rsidRDefault="003C5A4E" w:rsidP="003C5A4E">
      <w:pPr>
        <w:jc w:val="center"/>
      </w:pPr>
      <w:r>
        <w:t>El G</w:t>
      </w:r>
      <w:r w:rsidRPr="00474C4B">
        <w:t xml:space="preserve">erente del Instituto de Fomento para el Desarrollo de Risaralda, </w:t>
      </w:r>
      <w:proofErr w:type="spellStart"/>
      <w:r w:rsidRPr="00474C4B">
        <w:t>Infider</w:t>
      </w:r>
      <w:proofErr w:type="spellEnd"/>
      <w:r w:rsidRPr="00474C4B">
        <w:t>, en uso de las atribuciones legales conferidas por la Ordenanza 013 de octubre 9 de 2018, y</w:t>
      </w:r>
    </w:p>
    <w:p w14:paraId="475623B5" w14:textId="33AA21E3" w:rsidR="00FB03FE" w:rsidRPr="005950B1" w:rsidRDefault="00FB03FE" w:rsidP="00BC52C9">
      <w:pPr>
        <w:rPr>
          <w:rFonts w:cstheme="minorHAnsi"/>
        </w:rPr>
      </w:pPr>
    </w:p>
    <w:p w14:paraId="4EA4B324" w14:textId="77777777" w:rsidR="00FB03FE" w:rsidRPr="005950B1" w:rsidRDefault="00FB03FE" w:rsidP="00FB03FE">
      <w:pPr>
        <w:jc w:val="center"/>
        <w:rPr>
          <w:rFonts w:cstheme="minorHAnsi"/>
          <w:b/>
        </w:rPr>
      </w:pPr>
      <w:r w:rsidRPr="005950B1">
        <w:rPr>
          <w:rFonts w:cstheme="minorHAnsi"/>
          <w:b/>
        </w:rPr>
        <w:t>CONSIDERANDO:</w:t>
      </w:r>
    </w:p>
    <w:p w14:paraId="0A457C81" w14:textId="20E2DF94" w:rsidR="00E8337E" w:rsidRPr="005950B1" w:rsidRDefault="00E8337E" w:rsidP="00E8337E">
      <w:pPr>
        <w:rPr>
          <w:rFonts w:cstheme="minorHAnsi"/>
        </w:rPr>
      </w:pPr>
    </w:p>
    <w:p w14:paraId="350055BF" w14:textId="77777777" w:rsidR="000A0ADA" w:rsidRPr="005950B1" w:rsidRDefault="00FB03FE" w:rsidP="000A0ADA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5950B1">
        <w:rPr>
          <w:rFonts w:cstheme="minorHAnsi"/>
        </w:rPr>
        <w:t xml:space="preserve">Que la Asamblea Departamental aprobó la Ordenanza </w:t>
      </w:r>
      <w:r w:rsidR="00344A70" w:rsidRPr="005950B1">
        <w:rPr>
          <w:rFonts w:cstheme="minorHAnsi"/>
        </w:rPr>
        <w:t>02</w:t>
      </w:r>
      <w:r w:rsidR="00D70907" w:rsidRPr="005950B1">
        <w:rPr>
          <w:rFonts w:cstheme="minorHAnsi"/>
        </w:rPr>
        <w:t>4</w:t>
      </w:r>
      <w:r w:rsidRPr="005950B1">
        <w:rPr>
          <w:rFonts w:cstheme="minorHAnsi"/>
        </w:rPr>
        <w:t xml:space="preserve"> de noviembre 1</w:t>
      </w:r>
      <w:r w:rsidR="00D70907" w:rsidRPr="005950B1">
        <w:rPr>
          <w:rFonts w:cstheme="minorHAnsi"/>
        </w:rPr>
        <w:t>4</w:t>
      </w:r>
      <w:r w:rsidRPr="005950B1">
        <w:rPr>
          <w:rFonts w:cstheme="minorHAnsi"/>
        </w:rPr>
        <w:t xml:space="preserve"> de 20</w:t>
      </w:r>
      <w:r w:rsidR="00344A70" w:rsidRPr="005950B1">
        <w:rPr>
          <w:rFonts w:cstheme="minorHAnsi"/>
        </w:rPr>
        <w:t>2</w:t>
      </w:r>
      <w:r w:rsidR="00D70907" w:rsidRPr="005950B1">
        <w:rPr>
          <w:rFonts w:cstheme="minorHAnsi"/>
        </w:rPr>
        <w:t>3</w:t>
      </w:r>
      <w:r w:rsidRPr="005950B1">
        <w:rPr>
          <w:rFonts w:cstheme="minorHAnsi"/>
        </w:rPr>
        <w:t xml:space="preserve"> por la cual se fija el Presupuesto General de Rentas y Gastos del Departamento </w:t>
      </w:r>
      <w:r w:rsidR="009F46F1" w:rsidRPr="005950B1">
        <w:rPr>
          <w:rFonts w:cstheme="minorHAnsi"/>
        </w:rPr>
        <w:t xml:space="preserve">de Risaralda para la vigencia fiscal comprendida entre el </w:t>
      </w:r>
      <w:r w:rsidR="00D366FC" w:rsidRPr="005950B1">
        <w:rPr>
          <w:rFonts w:cstheme="minorHAnsi"/>
        </w:rPr>
        <w:t>1. °</w:t>
      </w:r>
      <w:r w:rsidR="009F46F1" w:rsidRPr="005950B1">
        <w:rPr>
          <w:rFonts w:cstheme="minorHAnsi"/>
        </w:rPr>
        <w:t xml:space="preserve"> de enero y el 31 de diciembre de 202</w:t>
      </w:r>
      <w:r w:rsidR="00D70907" w:rsidRPr="005950B1">
        <w:rPr>
          <w:rFonts w:cstheme="minorHAnsi"/>
        </w:rPr>
        <w:t>4</w:t>
      </w:r>
      <w:r w:rsidR="009F46F1" w:rsidRPr="005950B1">
        <w:rPr>
          <w:rFonts w:cstheme="minorHAnsi"/>
        </w:rPr>
        <w:t>.</w:t>
      </w:r>
    </w:p>
    <w:p w14:paraId="3D79F3A4" w14:textId="77777777" w:rsidR="000A0ADA" w:rsidRPr="005950B1" w:rsidRDefault="000A0ADA" w:rsidP="000A0ADA">
      <w:pPr>
        <w:pStyle w:val="Prrafodelista"/>
        <w:jc w:val="both"/>
        <w:rPr>
          <w:rFonts w:cstheme="minorHAnsi"/>
        </w:rPr>
      </w:pPr>
    </w:p>
    <w:p w14:paraId="05267BA1" w14:textId="02AC067D" w:rsidR="000A0ADA" w:rsidRPr="005950B1" w:rsidRDefault="009F46F1" w:rsidP="000A0ADA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5950B1">
        <w:rPr>
          <w:rFonts w:cstheme="minorHAnsi"/>
        </w:rPr>
        <w:t xml:space="preserve">Que de acuerdo con el artículo </w:t>
      </w:r>
      <w:r w:rsidR="00D366FC" w:rsidRPr="005950B1">
        <w:rPr>
          <w:rFonts w:cstheme="minorHAnsi"/>
        </w:rPr>
        <w:t>2. °</w:t>
      </w:r>
      <w:r w:rsidRPr="005950B1">
        <w:rPr>
          <w:rFonts w:cstheme="minorHAnsi"/>
        </w:rPr>
        <w:t xml:space="preserve"> de la Ordenanza </w:t>
      </w:r>
      <w:r w:rsidR="00A505A0" w:rsidRPr="005950B1">
        <w:rPr>
          <w:rFonts w:cstheme="minorHAnsi"/>
        </w:rPr>
        <w:t>02</w:t>
      </w:r>
      <w:r w:rsidR="00D70907" w:rsidRPr="005950B1">
        <w:rPr>
          <w:rFonts w:cstheme="minorHAnsi"/>
        </w:rPr>
        <w:t>4</w:t>
      </w:r>
      <w:r w:rsidRPr="005950B1">
        <w:rPr>
          <w:rFonts w:cstheme="minorHAnsi"/>
        </w:rPr>
        <w:t xml:space="preserve"> de 20</w:t>
      </w:r>
      <w:r w:rsidR="00A505A0" w:rsidRPr="005950B1">
        <w:rPr>
          <w:rFonts w:cstheme="minorHAnsi"/>
        </w:rPr>
        <w:t>2</w:t>
      </w:r>
      <w:r w:rsidR="00EF1FB6">
        <w:rPr>
          <w:rFonts w:cstheme="minorHAnsi"/>
        </w:rPr>
        <w:t>3</w:t>
      </w:r>
      <w:r w:rsidRPr="005950B1">
        <w:rPr>
          <w:rFonts w:cstheme="minorHAnsi"/>
        </w:rPr>
        <w:t xml:space="preserve">, el </w:t>
      </w:r>
      <w:proofErr w:type="spellStart"/>
      <w:r w:rsidRPr="005950B1">
        <w:rPr>
          <w:rFonts w:cstheme="minorHAnsi"/>
        </w:rPr>
        <w:t>Infider</w:t>
      </w:r>
      <w:proofErr w:type="spellEnd"/>
      <w:r w:rsidRPr="005950B1">
        <w:rPr>
          <w:rFonts w:cstheme="minorHAnsi"/>
        </w:rPr>
        <w:t xml:space="preserve"> es un establecimiento público de carácter departamental con autonomía para administrar sus recursos.</w:t>
      </w:r>
    </w:p>
    <w:p w14:paraId="1C18F4CD" w14:textId="77777777" w:rsidR="000A0ADA" w:rsidRPr="005950B1" w:rsidRDefault="000A0ADA" w:rsidP="000A0ADA">
      <w:pPr>
        <w:pStyle w:val="Prrafodelista"/>
        <w:jc w:val="both"/>
        <w:rPr>
          <w:rFonts w:cstheme="minorHAnsi"/>
        </w:rPr>
      </w:pPr>
    </w:p>
    <w:p w14:paraId="0A84B3E5" w14:textId="195FBEAC" w:rsidR="000A0ADA" w:rsidRPr="005950B1" w:rsidRDefault="000A0ADA" w:rsidP="009310EB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5950B1">
        <w:rPr>
          <w:rStyle w:val="Textoennegrita"/>
          <w:rFonts w:asciiTheme="minorHAnsi" w:hAnsiTheme="minorHAnsi" w:cstheme="minorHAnsi"/>
          <w:b w:val="0"/>
          <w:color w:val="333333"/>
        </w:rPr>
        <w:t xml:space="preserve">Que de conformidad con lo establecido en el Decreto 1082 de mayo 26 de 2015 en su  </w:t>
      </w:r>
      <w:r w:rsidRPr="005950B1">
        <w:rPr>
          <w:rStyle w:val="Textoennegrita"/>
          <w:rFonts w:asciiTheme="minorHAnsi" w:hAnsiTheme="minorHAnsi" w:cstheme="minorHAnsi"/>
          <w:color w:val="333333"/>
        </w:rPr>
        <w:t>ARTÍCULO </w:t>
      </w:r>
      <w:bookmarkStart w:id="0" w:name="2.2.1.1.1.4.1"/>
      <w:bookmarkEnd w:id="0"/>
      <w:r w:rsidRPr="005950B1">
        <w:rPr>
          <w:rStyle w:val="Textoennegrita"/>
          <w:rFonts w:asciiTheme="minorHAnsi" w:hAnsiTheme="minorHAnsi" w:cstheme="minorHAnsi"/>
          <w:color w:val="333333"/>
        </w:rPr>
        <w:t>2.2.1.1.1.4.1.</w:t>
      </w:r>
      <w:r w:rsidRPr="005950B1">
        <w:rPr>
          <w:rStyle w:val="nfasis"/>
          <w:rFonts w:asciiTheme="minorHAnsi" w:hAnsiTheme="minorHAnsi" w:cstheme="minorHAnsi"/>
          <w:b/>
          <w:bCs/>
          <w:color w:val="333333"/>
        </w:rPr>
        <w:t> Plan Anual de Adquisiciones.</w:t>
      </w:r>
      <w:r w:rsidRPr="005950B1">
        <w:rPr>
          <w:rFonts w:asciiTheme="minorHAnsi" w:hAnsiTheme="minorHAnsi" w:cstheme="minorHAnsi"/>
          <w:color w:val="333333"/>
        </w:rPr>
        <w:t xml:space="preserve"> Las Entidades Estatales deben elaborar un Plan Anual de Adquisiciones, el cual debe contener la lista de bienes, obras y servicios que pretenden adquirir durante el año. En el Plan Anual de Adquisiciones, la Entidad Estatal debe señalar la necesidad y cuando conoce el bien, </w:t>
      </w:r>
      <w:bookmarkStart w:id="1" w:name="_GoBack"/>
      <w:r w:rsidRPr="005950B1">
        <w:rPr>
          <w:rFonts w:asciiTheme="minorHAnsi" w:hAnsiTheme="minorHAnsi" w:cstheme="minorHAnsi"/>
          <w:color w:val="333333"/>
        </w:rPr>
        <w:t xml:space="preserve">obra o servicio que satisface esa necesidad debe identificarlo utilizando el Clasificador de Bienes y Servicios, e indicar el valor estimado del contrato, el tipo de recursos con cargo a los cuales la Entidad Estatal pagará el bien, obra o servicio, la </w:t>
      </w:r>
      <w:bookmarkEnd w:id="1"/>
      <w:r w:rsidRPr="005950B1">
        <w:rPr>
          <w:rFonts w:asciiTheme="minorHAnsi" w:hAnsiTheme="minorHAnsi" w:cstheme="minorHAnsi"/>
          <w:color w:val="333333"/>
        </w:rPr>
        <w:t xml:space="preserve">modalidad de selección del contratista, y la fecha aproximada en la cual la Entidad Estatal iniciará el Proceso de Contratación. Colombia Compra Eficiente establecerá los lineamientos y el formato que debe ser utilizado para elaborar el Plan Anual de Adquisiciones. </w:t>
      </w:r>
    </w:p>
    <w:p w14:paraId="1FF61F73" w14:textId="77777777" w:rsidR="000A0ADA" w:rsidRPr="005950B1" w:rsidRDefault="000A0ADA" w:rsidP="000A0ADA">
      <w:pPr>
        <w:pStyle w:val="Prrafodelista"/>
        <w:rPr>
          <w:rFonts w:cstheme="minorHAnsi"/>
        </w:rPr>
      </w:pPr>
    </w:p>
    <w:p w14:paraId="64A56470" w14:textId="6A284232" w:rsidR="000A0ADA" w:rsidRPr="005950B1" w:rsidRDefault="000A0ADA" w:rsidP="003278A5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5950B1">
        <w:rPr>
          <w:rFonts w:cstheme="minorHAnsi"/>
        </w:rPr>
        <w:t xml:space="preserve">Que corresponde a la Administración del </w:t>
      </w:r>
      <w:proofErr w:type="spellStart"/>
      <w:r w:rsidRPr="005950B1">
        <w:rPr>
          <w:rFonts w:cstheme="minorHAnsi"/>
        </w:rPr>
        <w:t>Infider</w:t>
      </w:r>
      <w:proofErr w:type="spellEnd"/>
      <w:r w:rsidRPr="005950B1">
        <w:rPr>
          <w:rFonts w:cstheme="minorHAnsi"/>
        </w:rPr>
        <w:t xml:space="preserve"> planificar las adquisiciones</w:t>
      </w:r>
      <w:r w:rsidR="004443F2" w:rsidRPr="005950B1">
        <w:rPr>
          <w:rFonts w:cstheme="minorHAnsi"/>
        </w:rPr>
        <w:t xml:space="preserve"> de acuerdo con el P</w:t>
      </w:r>
      <w:r w:rsidRPr="005950B1">
        <w:rPr>
          <w:rFonts w:cstheme="minorHAnsi"/>
        </w:rPr>
        <w:t xml:space="preserve">resupuesto de </w:t>
      </w:r>
      <w:r w:rsidR="004443F2" w:rsidRPr="005950B1">
        <w:rPr>
          <w:rFonts w:cstheme="minorHAnsi"/>
        </w:rPr>
        <w:t>G</w:t>
      </w:r>
      <w:r w:rsidRPr="005950B1">
        <w:rPr>
          <w:rFonts w:cstheme="minorHAnsi"/>
        </w:rPr>
        <w:t xml:space="preserve">astos y al Plan de Acción para la vigencia 2024, por </w:t>
      </w:r>
      <w:r w:rsidRPr="005950B1">
        <w:rPr>
          <w:rFonts w:cstheme="minorHAnsi"/>
        </w:rPr>
        <w:lastRenderedPageBreak/>
        <w:t xml:space="preserve">lo anterior mediante la Resolución 006 de enero 05 de 2024, se adopta el Plan Anual de Adquisiciones del Instituto de Fomento para el Desarrollo de Risaralda, </w:t>
      </w:r>
      <w:proofErr w:type="spellStart"/>
      <w:r w:rsidRPr="005950B1">
        <w:rPr>
          <w:rFonts w:cstheme="minorHAnsi"/>
        </w:rPr>
        <w:t>Infider</w:t>
      </w:r>
      <w:proofErr w:type="spellEnd"/>
      <w:r w:rsidR="00313389" w:rsidRPr="005950B1">
        <w:rPr>
          <w:rFonts w:cstheme="minorHAnsi"/>
        </w:rPr>
        <w:t xml:space="preserve"> para la vigencia 2024, modificado por la Resolución No.</w:t>
      </w:r>
      <w:r w:rsidR="00901C0C">
        <w:rPr>
          <w:rFonts w:cstheme="minorHAnsi"/>
        </w:rPr>
        <w:t xml:space="preserve"> 014 de Enero 15 de 2024</w:t>
      </w:r>
      <w:r w:rsidR="00B665BA">
        <w:rPr>
          <w:rFonts w:cstheme="minorHAnsi"/>
        </w:rPr>
        <w:t>,</w:t>
      </w:r>
      <w:r w:rsidR="00313389" w:rsidRPr="005950B1">
        <w:rPr>
          <w:rFonts w:cstheme="minorHAnsi"/>
        </w:rPr>
        <w:t xml:space="preserve"> </w:t>
      </w:r>
      <w:r w:rsidR="00901C0C">
        <w:rPr>
          <w:rFonts w:cstheme="minorHAnsi"/>
        </w:rPr>
        <w:t xml:space="preserve">No. </w:t>
      </w:r>
      <w:r w:rsidR="00313389" w:rsidRPr="005950B1">
        <w:rPr>
          <w:rFonts w:cstheme="minorHAnsi"/>
        </w:rPr>
        <w:t>019 de Enero 18 de 2024</w:t>
      </w:r>
      <w:r w:rsidR="00E276B3">
        <w:rPr>
          <w:rFonts w:cstheme="minorHAnsi"/>
        </w:rPr>
        <w:t xml:space="preserve">, </w:t>
      </w:r>
      <w:r w:rsidR="00B665BA">
        <w:rPr>
          <w:rFonts w:cstheme="minorHAnsi"/>
        </w:rPr>
        <w:t xml:space="preserve"> Resolución 091 de Marzo 13 de 2024</w:t>
      </w:r>
      <w:r w:rsidR="003278A5">
        <w:rPr>
          <w:rFonts w:cstheme="minorHAnsi"/>
        </w:rPr>
        <w:t>,</w:t>
      </w:r>
      <w:r w:rsidR="00E276B3">
        <w:rPr>
          <w:rFonts w:cstheme="minorHAnsi"/>
        </w:rPr>
        <w:t xml:space="preserve"> Resolución 104 de Abril 02 de 2024</w:t>
      </w:r>
      <w:r w:rsidR="003278A5">
        <w:rPr>
          <w:rFonts w:cstheme="minorHAnsi"/>
        </w:rPr>
        <w:t xml:space="preserve"> y Resolución</w:t>
      </w:r>
      <w:r w:rsidR="003278A5" w:rsidRPr="003278A5">
        <w:rPr>
          <w:rFonts w:cstheme="minorHAnsi"/>
        </w:rPr>
        <w:t xml:space="preserve"> N</w:t>
      </w:r>
      <w:r w:rsidR="003278A5">
        <w:rPr>
          <w:rFonts w:cstheme="minorHAnsi"/>
        </w:rPr>
        <w:t>o. 110 DE Abril 09 de</w:t>
      </w:r>
      <w:r w:rsidR="003278A5" w:rsidRPr="003278A5">
        <w:rPr>
          <w:rFonts w:cstheme="minorHAnsi"/>
        </w:rPr>
        <w:t xml:space="preserve"> 2024</w:t>
      </w:r>
    </w:p>
    <w:p w14:paraId="70AC0289" w14:textId="77777777" w:rsidR="004443F2" w:rsidRPr="005950B1" w:rsidRDefault="004443F2" w:rsidP="004443F2">
      <w:pPr>
        <w:pStyle w:val="Prrafodelista"/>
        <w:rPr>
          <w:rFonts w:cstheme="minorHAnsi"/>
        </w:rPr>
      </w:pPr>
    </w:p>
    <w:p w14:paraId="6821B866" w14:textId="5EDA4BE2" w:rsidR="004443F2" w:rsidRPr="005950B1" w:rsidRDefault="004443F2" w:rsidP="000A0ADA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5950B1">
        <w:rPr>
          <w:rFonts w:cstheme="minorHAnsi"/>
          <w:color w:val="000000"/>
        </w:rPr>
        <w:t>Que el artículo</w:t>
      </w:r>
      <w:r w:rsidRPr="005950B1">
        <w:rPr>
          <w:rFonts w:cstheme="minorHAnsi"/>
          <w:b/>
          <w:bCs/>
          <w:color w:val="000000"/>
        </w:rPr>
        <w:t xml:space="preserve"> </w:t>
      </w:r>
      <w:r w:rsidRPr="005950B1">
        <w:rPr>
          <w:rFonts w:cstheme="minorHAnsi"/>
          <w:color w:val="000000"/>
        </w:rPr>
        <w:t>2.2.1.1.1.4.4</w:t>
      </w:r>
      <w:r w:rsidRPr="005950B1">
        <w:rPr>
          <w:rFonts w:cstheme="minorHAnsi"/>
          <w:b/>
          <w:bCs/>
          <w:color w:val="000000"/>
        </w:rPr>
        <w:t xml:space="preserve"> </w:t>
      </w:r>
      <w:r w:rsidRPr="005950B1">
        <w:rPr>
          <w:rFonts w:cstheme="minorHAnsi"/>
          <w:color w:val="000000"/>
        </w:rPr>
        <w:t>del Decreto 1082 de 2015 establece lo relacionado a la Actualización del Plan Anual de Adquisiciones y en su defecto consagra</w:t>
      </w:r>
      <w:r w:rsidRPr="005950B1">
        <w:rPr>
          <w:rFonts w:cstheme="minorHAnsi"/>
          <w:b/>
          <w:bCs/>
          <w:i/>
          <w:iCs/>
          <w:color w:val="000000"/>
        </w:rPr>
        <w:t xml:space="preserve">: </w:t>
      </w:r>
      <w:r w:rsidRPr="005950B1">
        <w:rPr>
          <w:rFonts w:cstheme="minorHAnsi"/>
          <w:i/>
          <w:iCs/>
          <w:color w:val="000000"/>
        </w:rPr>
        <w:t>“La Entidad Estatal debe actualizar el Plan Anual de Adquisiciones por lo menos una vez durante su vigencia, en la forma y la oportunidad que para el efecto disponga Colombia Compra Eficiente.  La entidad Estatal debe actualizar el Plan Anual de Adquisiciones cuando: (i) haya ajustes en los cronogramas de adquisición, valores, modalidad de selección, origen de los recursos; (ii) para incluir nuevas obras, bienes y/o servicios; (iii) excluir obras, bienes y/o servicios; o (iv) modificar el presupuesto anual de adquisiciones</w:t>
      </w:r>
    </w:p>
    <w:p w14:paraId="2677F08D" w14:textId="77777777" w:rsidR="000A0ADA" w:rsidRPr="00BB209A" w:rsidRDefault="000A0ADA" w:rsidP="00BB209A">
      <w:pPr>
        <w:rPr>
          <w:rFonts w:cstheme="minorHAnsi"/>
        </w:rPr>
      </w:pPr>
    </w:p>
    <w:p w14:paraId="34B2384C" w14:textId="7DD71B3C" w:rsidR="000A0ADA" w:rsidRPr="005950B1" w:rsidRDefault="004443F2" w:rsidP="00313389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5950B1">
        <w:rPr>
          <w:rFonts w:cstheme="minorHAnsi"/>
          <w:color w:val="000000"/>
        </w:rPr>
        <w:t xml:space="preserve">Que el Plan Anual de Adquisiciones de bienes, servicios y obra pública podrá ser ajustado mediante Acto Administrativo, debidamente justificado con base en las modificaciones que salgan como resultado de la aplicación del Plan de Acción 2024 y las apropiaciones presupuestales de la presente vigencia, tal como lo establece el </w:t>
      </w:r>
      <w:r w:rsidRPr="005950B1">
        <w:rPr>
          <w:rFonts w:cstheme="minorHAnsi"/>
        </w:rPr>
        <w:t xml:space="preserve">Ordenanza 024 de noviembre 14 de 2023 </w:t>
      </w:r>
      <w:r w:rsidR="00D3487A" w:rsidRPr="005950B1">
        <w:rPr>
          <w:rFonts w:cstheme="minorHAnsi"/>
        </w:rPr>
        <w:t xml:space="preserve"> </w:t>
      </w:r>
    </w:p>
    <w:p w14:paraId="4385D963" w14:textId="77777777" w:rsidR="000A0ADA" w:rsidRPr="005950B1" w:rsidRDefault="000A0ADA" w:rsidP="000A0ADA">
      <w:pPr>
        <w:pStyle w:val="Prrafodelista"/>
        <w:rPr>
          <w:rFonts w:cstheme="minorHAnsi"/>
        </w:rPr>
      </w:pPr>
    </w:p>
    <w:p w14:paraId="472B7D65" w14:textId="0C1E3300" w:rsidR="00E276B3" w:rsidRPr="00347C7A" w:rsidRDefault="00253E99" w:rsidP="00347C7A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853FB3">
        <w:rPr>
          <w:rFonts w:cstheme="minorHAnsi"/>
        </w:rPr>
        <w:t xml:space="preserve">De acuerdo a lo anterior se hace necesario realizar modificación al Plan Anual de Adquisiciones vigencia 2024 con el objetivo de garantizar que </w:t>
      </w:r>
      <w:r w:rsidR="004F2366" w:rsidRPr="00853FB3">
        <w:rPr>
          <w:rFonts w:cstheme="minorHAnsi"/>
        </w:rPr>
        <w:t xml:space="preserve"> el Instituto de Fomento para el Desarrollo de Risaralda, </w:t>
      </w:r>
      <w:r w:rsidR="00B056DD" w:rsidRPr="00853FB3">
        <w:rPr>
          <w:rFonts w:cstheme="minorHAnsi"/>
        </w:rPr>
        <w:t xml:space="preserve">pueda </w:t>
      </w:r>
      <w:r w:rsidR="004F2366" w:rsidRPr="00853FB3">
        <w:rPr>
          <w:rFonts w:cstheme="minorHAnsi"/>
        </w:rPr>
        <w:t xml:space="preserve">dar cumplimiento a su </w:t>
      </w:r>
      <w:proofErr w:type="spellStart"/>
      <w:r w:rsidR="004F2366" w:rsidRPr="00853FB3">
        <w:rPr>
          <w:rFonts w:cstheme="minorHAnsi"/>
        </w:rPr>
        <w:t>Misionalidad</w:t>
      </w:r>
      <w:proofErr w:type="spellEnd"/>
      <w:r w:rsidR="004F2366" w:rsidRPr="00853FB3">
        <w:rPr>
          <w:rFonts w:cstheme="minorHAnsi"/>
        </w:rPr>
        <w:t xml:space="preserve"> y al Plan de Acción para la vigencia 2024, para lo cual se requiere</w:t>
      </w:r>
      <w:r w:rsidR="00853FB3" w:rsidRPr="00853FB3">
        <w:rPr>
          <w:rFonts w:cstheme="minorHAnsi"/>
        </w:rPr>
        <w:t xml:space="preserve">: </w:t>
      </w:r>
    </w:p>
    <w:p w14:paraId="54D21E00" w14:textId="77777777" w:rsidR="004058A1" w:rsidRDefault="004058A1" w:rsidP="00853FB3">
      <w:pPr>
        <w:jc w:val="both"/>
        <w:rPr>
          <w:rFonts w:cstheme="minorHAnsi"/>
        </w:rPr>
      </w:pPr>
    </w:p>
    <w:p w14:paraId="4AF7E96D" w14:textId="6C40B923" w:rsidR="00853FB3" w:rsidRPr="00E276B3" w:rsidRDefault="006E497B" w:rsidP="004C3CFA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eastAsia="Times New Roman" w:cstheme="minorHAnsi"/>
          <w:lang w:val="es-MX" w:eastAsia="es-MX"/>
        </w:rPr>
        <w:t xml:space="preserve">Crear </w:t>
      </w:r>
      <w:proofErr w:type="spellStart"/>
      <w:r>
        <w:rPr>
          <w:rFonts w:eastAsia="Times New Roman" w:cstheme="minorHAnsi"/>
          <w:lang w:val="es-MX" w:eastAsia="es-MX"/>
        </w:rPr>
        <w:t>Item</w:t>
      </w:r>
      <w:proofErr w:type="spellEnd"/>
      <w:r>
        <w:rPr>
          <w:rFonts w:eastAsia="Times New Roman" w:cstheme="minorHAnsi"/>
          <w:lang w:val="es-MX" w:eastAsia="es-MX"/>
        </w:rPr>
        <w:t xml:space="preserve"> 80111620</w:t>
      </w:r>
      <w:r w:rsidR="004C3CFA" w:rsidRPr="004C3CFA">
        <w:rPr>
          <w:rFonts w:eastAsia="Times New Roman" w:cstheme="minorHAnsi"/>
          <w:lang w:val="es-MX" w:eastAsia="es-MX"/>
        </w:rPr>
        <w:t xml:space="preserve"> :</w:t>
      </w:r>
    </w:p>
    <w:p w14:paraId="5B7D2BB3" w14:textId="77777777" w:rsidR="00E276B3" w:rsidRPr="004C3CFA" w:rsidRDefault="00E276B3" w:rsidP="00E276B3">
      <w:pPr>
        <w:pStyle w:val="Prrafodelista"/>
        <w:jc w:val="both"/>
        <w:rPr>
          <w:rFonts w:cstheme="minorHAnsi"/>
        </w:rPr>
      </w:pPr>
    </w:p>
    <w:tbl>
      <w:tblPr>
        <w:tblW w:w="97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2856"/>
        <w:gridCol w:w="679"/>
        <w:gridCol w:w="678"/>
        <w:gridCol w:w="679"/>
        <w:gridCol w:w="951"/>
        <w:gridCol w:w="816"/>
        <w:gridCol w:w="679"/>
        <w:gridCol w:w="1223"/>
      </w:tblGrid>
      <w:tr w:rsidR="00EC3574" w:rsidRPr="004C3CFA" w14:paraId="02FE248C" w14:textId="77777777" w:rsidTr="006648D7">
        <w:trPr>
          <w:trHeight w:val="1585"/>
          <w:jc w:val="center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AEC93E3" w14:textId="77777777" w:rsidR="004C3CFA" w:rsidRPr="004C3CFA" w:rsidRDefault="004C3CFA" w:rsidP="004C3CF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C3CF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Código UNSPSC (cada código separado por ;)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0F25531" w14:textId="77777777" w:rsidR="004C3CFA" w:rsidRPr="004C3CFA" w:rsidRDefault="004C3CFA" w:rsidP="004C3CF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C3CF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Descripción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BBAF7AB" w14:textId="77777777" w:rsidR="004C3CFA" w:rsidRPr="004C3CFA" w:rsidRDefault="004C3CFA" w:rsidP="004C3CF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C3CF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Fecha estimada de inicio de proceso de selección (mes)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EBC1DD0" w14:textId="77777777" w:rsidR="004C3CFA" w:rsidRPr="004C3CFA" w:rsidRDefault="004C3CFA" w:rsidP="004C3CF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C3CF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Fecha estimada de presentación de ofertas (mes)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1D05B00" w14:textId="77777777" w:rsidR="004C3CFA" w:rsidRPr="004C3CFA" w:rsidRDefault="004C3CFA" w:rsidP="004C3CF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C3CF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Duración del contrato (número)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13FEFCF" w14:textId="77777777" w:rsidR="004C3CFA" w:rsidRPr="004C3CFA" w:rsidRDefault="004C3CFA" w:rsidP="004C3CF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C3CF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Duración del contrato (intervalo: días, meses, años)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CDFA5C0" w14:textId="77777777" w:rsidR="004C3CFA" w:rsidRPr="004C3CFA" w:rsidRDefault="004C3CFA" w:rsidP="004C3CF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C3CF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Modalidad de selección 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AE69085" w14:textId="77777777" w:rsidR="004C3CFA" w:rsidRPr="004C3CFA" w:rsidRDefault="004C3CFA" w:rsidP="004C3CF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C3CF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Fuente de los recursos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A42E2A8" w14:textId="77777777" w:rsidR="004C3CFA" w:rsidRPr="004C3CFA" w:rsidRDefault="004C3CFA" w:rsidP="004C3CF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C3CF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Valor total estimado</w:t>
            </w:r>
          </w:p>
        </w:tc>
      </w:tr>
      <w:tr w:rsidR="00EC3574" w:rsidRPr="004C3CFA" w14:paraId="0D2A9FED" w14:textId="77777777" w:rsidTr="006648D7">
        <w:trPr>
          <w:trHeight w:val="317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B658" w14:textId="7DE66738" w:rsidR="004C3CFA" w:rsidRPr="004C3CFA" w:rsidRDefault="006E497B" w:rsidP="004C3C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lastRenderedPageBreak/>
              <w:t>80111620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439C" w14:textId="7B0D466D" w:rsidR="004C3CFA" w:rsidRPr="004C3CFA" w:rsidRDefault="00347C7A" w:rsidP="004C3C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lang w:val="es-MX"/>
              </w:rPr>
              <w:t>PRESTACIÓN DE SERVI</w:t>
            </w:r>
            <w:r w:rsidR="006648D7">
              <w:rPr>
                <w:lang w:val="es-MX"/>
              </w:rPr>
              <w:t xml:space="preserve">CIOS PROFESIONALES COMO ASESOR </w:t>
            </w:r>
            <w:r>
              <w:rPr>
                <w:lang w:val="es-MX"/>
              </w:rPr>
              <w:t>A LOS MUNICIPIOS Y ENTIDADES QUE DEMANDAN LAS DIFERENTES LÍNEAS DE CRÉDITO QUE OFRECE EL INFIDER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88F9" w14:textId="3F46D888" w:rsidR="004C3CFA" w:rsidRPr="004C3CFA" w:rsidRDefault="006648D7" w:rsidP="004C3C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Mayo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6F02" w14:textId="3F685C98" w:rsidR="004C3CFA" w:rsidRPr="004C3CFA" w:rsidRDefault="006648D7" w:rsidP="004C3C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Mayo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5C32" w14:textId="77777777" w:rsidR="004C3CFA" w:rsidRPr="004C3CFA" w:rsidRDefault="004C3CFA" w:rsidP="004C3C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4C3CFA"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B40B" w14:textId="7F62892A" w:rsidR="004C3CFA" w:rsidRPr="004C3CFA" w:rsidRDefault="003278A5" w:rsidP="004C3C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meses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E796" w14:textId="26EC42BF" w:rsidR="004C3CFA" w:rsidRPr="004C3CFA" w:rsidRDefault="003278A5" w:rsidP="004C3C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Contratación Directa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13F2" w14:textId="0AC960C1" w:rsidR="004C3CFA" w:rsidRPr="004C3CFA" w:rsidRDefault="003278A5" w:rsidP="004C3C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Propios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1C6F" w14:textId="0A73BEA0" w:rsidR="004C3CFA" w:rsidRPr="004C3CFA" w:rsidRDefault="006648D7" w:rsidP="004C3CF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24.188.526</w:t>
            </w:r>
            <w:r w:rsidR="004C3CFA" w:rsidRPr="004C3CF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COP</w:t>
            </w:r>
          </w:p>
        </w:tc>
      </w:tr>
    </w:tbl>
    <w:p w14:paraId="01B7F1A8" w14:textId="77777777" w:rsidR="004C3CFA" w:rsidRPr="004C3CFA" w:rsidRDefault="004C3CFA" w:rsidP="004C3CFA">
      <w:pPr>
        <w:jc w:val="both"/>
        <w:rPr>
          <w:rFonts w:cstheme="minorHAnsi"/>
        </w:rPr>
      </w:pPr>
    </w:p>
    <w:p w14:paraId="4876C929" w14:textId="77777777" w:rsidR="00853FB3" w:rsidRPr="004058A1" w:rsidRDefault="00853FB3" w:rsidP="004058A1">
      <w:pPr>
        <w:rPr>
          <w:rFonts w:cstheme="minorHAnsi"/>
        </w:rPr>
      </w:pPr>
    </w:p>
    <w:p w14:paraId="6DFFCCCE" w14:textId="77777777" w:rsidR="00B056DD" w:rsidRPr="005950B1" w:rsidRDefault="00B056DD" w:rsidP="00B056DD">
      <w:pPr>
        <w:jc w:val="both"/>
        <w:rPr>
          <w:rFonts w:cstheme="minorHAnsi"/>
        </w:rPr>
      </w:pPr>
    </w:p>
    <w:p w14:paraId="2FE8CC87" w14:textId="5B7AAF0B" w:rsidR="00E276B3" w:rsidRPr="006648D7" w:rsidRDefault="00B056DD" w:rsidP="006648D7">
      <w:pPr>
        <w:jc w:val="both"/>
        <w:rPr>
          <w:rFonts w:cstheme="minorHAnsi"/>
        </w:rPr>
      </w:pPr>
      <w:r w:rsidRPr="005950B1">
        <w:rPr>
          <w:rFonts w:cstheme="minorHAnsi"/>
        </w:rPr>
        <w:t xml:space="preserve">En mérito de lo anteriormente expuesto, </w:t>
      </w:r>
      <w:r w:rsidR="00024A60" w:rsidRPr="00853FB3">
        <w:rPr>
          <w:rFonts w:cstheme="minorHAnsi"/>
        </w:rPr>
        <w:t>el Gerente</w:t>
      </w:r>
      <w:r w:rsidR="00024A60">
        <w:rPr>
          <w:rFonts w:cstheme="minorHAnsi"/>
        </w:rPr>
        <w:t>:</w:t>
      </w:r>
    </w:p>
    <w:p w14:paraId="10FB24E6" w14:textId="77777777" w:rsidR="00E276B3" w:rsidRPr="005950B1" w:rsidRDefault="00E276B3" w:rsidP="008B4326">
      <w:pPr>
        <w:pStyle w:val="Prrafodelista"/>
        <w:jc w:val="both"/>
        <w:rPr>
          <w:rFonts w:cstheme="minorHAnsi"/>
        </w:rPr>
      </w:pPr>
    </w:p>
    <w:p w14:paraId="7A776E1B" w14:textId="04DECDC4" w:rsidR="009F46F1" w:rsidRPr="005950B1" w:rsidRDefault="009F46F1" w:rsidP="00BC52C9">
      <w:pPr>
        <w:rPr>
          <w:rFonts w:cstheme="minorHAnsi"/>
        </w:rPr>
      </w:pPr>
    </w:p>
    <w:p w14:paraId="52C7F1CA" w14:textId="54FF2FCC" w:rsidR="009F46F1" w:rsidRPr="005950B1" w:rsidRDefault="00024A60" w:rsidP="009F46F1">
      <w:pPr>
        <w:pStyle w:val="Prrafodelista"/>
        <w:jc w:val="center"/>
        <w:rPr>
          <w:rFonts w:cstheme="minorHAnsi"/>
          <w:b/>
        </w:rPr>
      </w:pPr>
      <w:r>
        <w:rPr>
          <w:rFonts w:cstheme="minorHAnsi"/>
          <w:b/>
        </w:rPr>
        <w:t>RESUELVE</w:t>
      </w:r>
    </w:p>
    <w:p w14:paraId="5B93AADF" w14:textId="77777777" w:rsidR="009F46F1" w:rsidRPr="005950B1" w:rsidRDefault="009F46F1" w:rsidP="009F46F1">
      <w:pPr>
        <w:pStyle w:val="Prrafodelista"/>
        <w:jc w:val="center"/>
        <w:rPr>
          <w:rFonts w:cstheme="minorHAnsi"/>
          <w:b/>
        </w:rPr>
      </w:pPr>
    </w:p>
    <w:p w14:paraId="4B0F1AB5" w14:textId="77777777" w:rsidR="009F46F1" w:rsidRPr="00BB209A" w:rsidRDefault="009F46F1" w:rsidP="009F46F1">
      <w:pPr>
        <w:pStyle w:val="Prrafodelista"/>
        <w:jc w:val="center"/>
        <w:rPr>
          <w:rFonts w:ascii="Arial" w:hAnsi="Arial" w:cs="Arial"/>
          <w:b/>
          <w:sz w:val="22"/>
          <w:szCs w:val="22"/>
        </w:rPr>
      </w:pPr>
    </w:p>
    <w:p w14:paraId="74715E66" w14:textId="2923BF9D" w:rsidR="005E1D8A" w:rsidRPr="00D5739D" w:rsidRDefault="009F46F1" w:rsidP="00D5739D">
      <w:pPr>
        <w:pStyle w:val="NormalWeb"/>
        <w:spacing w:before="0" w:beforeAutospacing="0" w:after="200" w:afterAutospacing="0"/>
        <w:ind w:left="2832" w:hanging="2112"/>
        <w:jc w:val="both"/>
        <w:rPr>
          <w:rFonts w:ascii="Calibri" w:hAnsi="Calibri" w:cs="Calibri"/>
        </w:rPr>
      </w:pPr>
      <w:r w:rsidRPr="00BB209A">
        <w:rPr>
          <w:rFonts w:ascii="Arial" w:hAnsi="Arial" w:cs="Arial"/>
          <w:b/>
          <w:sz w:val="22"/>
          <w:szCs w:val="22"/>
        </w:rPr>
        <w:t>ARTÍCULO 1°:</w:t>
      </w:r>
      <w:r w:rsidR="005E1D8A" w:rsidRPr="00BB209A">
        <w:rPr>
          <w:rFonts w:ascii="Arial" w:hAnsi="Arial" w:cs="Arial"/>
          <w:b/>
          <w:sz w:val="22"/>
          <w:szCs w:val="22"/>
        </w:rPr>
        <w:t xml:space="preserve"> </w:t>
      </w:r>
      <w:r w:rsidR="00BB209A" w:rsidRPr="00BB209A">
        <w:rPr>
          <w:rFonts w:ascii="Arial" w:hAnsi="Arial" w:cs="Arial"/>
          <w:b/>
          <w:sz w:val="22"/>
          <w:szCs w:val="22"/>
        </w:rPr>
        <w:tab/>
      </w:r>
      <w:r w:rsidR="005E1D8A" w:rsidRPr="00BB209A">
        <w:rPr>
          <w:rFonts w:ascii="Calibri" w:hAnsi="Calibri" w:cs="Calibri"/>
          <w:b/>
          <w:bCs/>
          <w:color w:val="000000"/>
        </w:rPr>
        <w:t xml:space="preserve">MODIFICACION DEL PLAN ANUAL DE ADQUISICIONES: </w:t>
      </w:r>
      <w:r w:rsidR="00BB209A" w:rsidRPr="00BB209A">
        <w:rPr>
          <w:rFonts w:ascii="Calibri" w:hAnsi="Calibri" w:cs="Calibri"/>
        </w:rPr>
        <w:t xml:space="preserve">Modifíquese el PLAN ANUAL DE ADQUISICIONES del </w:t>
      </w:r>
      <w:proofErr w:type="spellStart"/>
      <w:r w:rsidR="00BB209A" w:rsidRPr="00BB209A">
        <w:rPr>
          <w:rFonts w:ascii="Calibri" w:hAnsi="Calibri" w:cs="Calibri"/>
        </w:rPr>
        <w:t>Infider</w:t>
      </w:r>
      <w:proofErr w:type="spellEnd"/>
      <w:r w:rsidR="00BB209A" w:rsidRPr="00BB209A">
        <w:rPr>
          <w:rFonts w:ascii="Calibri" w:hAnsi="Calibri" w:cs="Calibri"/>
        </w:rPr>
        <w:t xml:space="preserve"> </w:t>
      </w:r>
      <w:r w:rsidR="00D5739D">
        <w:rPr>
          <w:rFonts w:ascii="Calibri" w:hAnsi="Calibri" w:cs="Calibri"/>
        </w:rPr>
        <w:t>en c</w:t>
      </w:r>
      <w:r w:rsidR="00471932">
        <w:rPr>
          <w:rFonts w:ascii="Calibri" w:hAnsi="Calibri" w:cs="Calibri"/>
        </w:rPr>
        <w:t xml:space="preserve">uanto a: </w:t>
      </w:r>
      <w:r w:rsidR="00EF1FB6">
        <w:rPr>
          <w:rFonts w:ascii="Calibri" w:hAnsi="Calibri" w:cs="Calibri"/>
        </w:rPr>
        <w:t xml:space="preserve">Crear </w:t>
      </w:r>
      <w:proofErr w:type="spellStart"/>
      <w:r w:rsidR="00EF1FB6">
        <w:rPr>
          <w:rFonts w:ascii="Calibri" w:hAnsi="Calibri" w:cs="Calibri"/>
        </w:rPr>
        <w:t>Item</w:t>
      </w:r>
      <w:proofErr w:type="spellEnd"/>
      <w:r w:rsidR="007D7F84">
        <w:rPr>
          <w:rFonts w:ascii="Calibri" w:hAnsi="Calibri" w:cs="Calibri"/>
        </w:rPr>
        <w:t xml:space="preserve"> por valor de $24.188.526</w:t>
      </w:r>
      <w:r w:rsidR="00EF1FB6">
        <w:rPr>
          <w:rFonts w:asciiTheme="minorHAnsi" w:hAnsiTheme="minorHAnsi" w:cstheme="minorHAnsi"/>
        </w:rPr>
        <w:t>; el</w:t>
      </w:r>
      <w:r w:rsidR="00D5739D">
        <w:rPr>
          <w:rFonts w:asciiTheme="minorHAnsi" w:hAnsiTheme="minorHAnsi" w:cstheme="minorHAnsi"/>
        </w:rPr>
        <w:t xml:space="preserve"> Plan A</w:t>
      </w:r>
      <w:r w:rsidR="00EF1FB6">
        <w:rPr>
          <w:rFonts w:asciiTheme="minorHAnsi" w:hAnsiTheme="minorHAnsi" w:cstheme="minorHAnsi"/>
        </w:rPr>
        <w:t>nual</w:t>
      </w:r>
      <w:r w:rsidR="00BB209A" w:rsidRPr="00BB209A">
        <w:rPr>
          <w:rFonts w:ascii="Calibri" w:hAnsi="Calibri" w:cs="Calibri"/>
        </w:rPr>
        <w:t xml:space="preserve"> se encuentra </w:t>
      </w:r>
      <w:r w:rsidR="006648D7">
        <w:rPr>
          <w:rFonts w:ascii="Calibri" w:hAnsi="Calibri" w:cs="Calibri"/>
        </w:rPr>
        <w:t xml:space="preserve">establecido </w:t>
      </w:r>
      <w:r w:rsidR="00BB209A" w:rsidRPr="00BB209A">
        <w:rPr>
          <w:rFonts w:ascii="Calibri" w:hAnsi="Calibri" w:cs="Calibri"/>
        </w:rPr>
        <w:t xml:space="preserve">por </w:t>
      </w:r>
      <w:r w:rsidR="008F3109" w:rsidRPr="00BB209A">
        <w:rPr>
          <w:rFonts w:ascii="Calibri" w:hAnsi="Calibri" w:cs="Calibri"/>
        </w:rPr>
        <w:t>valor total ($</w:t>
      </w:r>
      <w:r w:rsidR="006648D7" w:rsidRPr="00A32BDA">
        <w:rPr>
          <w:rFonts w:ascii="Calibri" w:hAnsi="Calibri" w:cs="Calibri"/>
        </w:rPr>
        <w:t>1</w:t>
      </w:r>
      <w:r w:rsidR="006648D7">
        <w:rPr>
          <w:rFonts w:ascii="Calibri" w:hAnsi="Calibri" w:cs="Calibri"/>
        </w:rPr>
        <w:t>.</w:t>
      </w:r>
      <w:r w:rsidR="006648D7" w:rsidRPr="00A32BDA">
        <w:rPr>
          <w:rFonts w:ascii="Calibri" w:hAnsi="Calibri" w:cs="Calibri"/>
        </w:rPr>
        <w:t>581</w:t>
      </w:r>
      <w:r w:rsidR="006648D7">
        <w:rPr>
          <w:rFonts w:ascii="Calibri" w:hAnsi="Calibri" w:cs="Calibri"/>
        </w:rPr>
        <w:t>.</w:t>
      </w:r>
      <w:r w:rsidR="006648D7" w:rsidRPr="00A32BDA">
        <w:rPr>
          <w:rFonts w:ascii="Calibri" w:hAnsi="Calibri" w:cs="Calibri"/>
        </w:rPr>
        <w:t>922</w:t>
      </w:r>
      <w:r w:rsidR="006648D7">
        <w:rPr>
          <w:rFonts w:ascii="Calibri" w:hAnsi="Calibri" w:cs="Calibri"/>
        </w:rPr>
        <w:t>.</w:t>
      </w:r>
      <w:r w:rsidR="006648D7" w:rsidRPr="00A32BDA">
        <w:rPr>
          <w:rFonts w:ascii="Calibri" w:hAnsi="Calibri" w:cs="Calibri"/>
        </w:rPr>
        <w:t>755</w:t>
      </w:r>
      <w:r w:rsidR="008F3109" w:rsidRPr="00BB209A">
        <w:rPr>
          <w:rFonts w:ascii="Calibri" w:hAnsi="Calibri" w:cs="Calibri"/>
        </w:rPr>
        <w:t>) M/</w:t>
      </w:r>
      <w:proofErr w:type="spellStart"/>
      <w:r w:rsidR="008F3109" w:rsidRPr="00BB209A">
        <w:rPr>
          <w:rFonts w:ascii="Calibri" w:hAnsi="Calibri" w:cs="Calibri"/>
        </w:rPr>
        <w:t>cte</w:t>
      </w:r>
      <w:proofErr w:type="spellEnd"/>
      <w:r w:rsidR="00BB209A" w:rsidRPr="00BB209A">
        <w:rPr>
          <w:rFonts w:ascii="Calibri" w:hAnsi="Calibri" w:cs="Calibri"/>
        </w:rPr>
        <w:t xml:space="preserve">, </w:t>
      </w:r>
      <w:r w:rsidR="009A6103">
        <w:rPr>
          <w:rFonts w:ascii="Calibri" w:hAnsi="Calibri" w:cs="Calibri"/>
        </w:rPr>
        <w:t xml:space="preserve">y con </w:t>
      </w:r>
      <w:r w:rsidR="00D5739D">
        <w:rPr>
          <w:rFonts w:ascii="Calibri" w:hAnsi="Calibri" w:cs="Calibri"/>
        </w:rPr>
        <w:t>las modificaciones queda</w:t>
      </w:r>
      <w:r w:rsidR="009A6103">
        <w:rPr>
          <w:rFonts w:ascii="Calibri" w:hAnsi="Calibri" w:cs="Calibri"/>
        </w:rPr>
        <w:t xml:space="preserve">  establec</w:t>
      </w:r>
      <w:r w:rsidR="00D5739D">
        <w:rPr>
          <w:rFonts w:ascii="Calibri" w:hAnsi="Calibri" w:cs="Calibri"/>
        </w:rPr>
        <w:t>ido</w:t>
      </w:r>
      <w:r w:rsidR="004C458B">
        <w:rPr>
          <w:rFonts w:ascii="Calibri" w:hAnsi="Calibri" w:cs="Calibri"/>
        </w:rPr>
        <w:t xml:space="preserve"> </w:t>
      </w:r>
      <w:r w:rsidR="009A6103">
        <w:rPr>
          <w:rFonts w:ascii="Calibri" w:hAnsi="Calibri" w:cs="Calibri"/>
        </w:rPr>
        <w:t xml:space="preserve">por un valor de </w:t>
      </w:r>
      <w:r w:rsidR="009A6103" w:rsidRPr="00BB209A">
        <w:rPr>
          <w:rFonts w:ascii="Calibri" w:hAnsi="Calibri" w:cs="Calibri"/>
        </w:rPr>
        <w:t>($</w:t>
      </w:r>
      <w:r w:rsidR="006648D7" w:rsidRPr="006648D7">
        <w:rPr>
          <w:rFonts w:ascii="Calibri" w:hAnsi="Calibri" w:cs="Calibri"/>
        </w:rPr>
        <w:t>1</w:t>
      </w:r>
      <w:r w:rsidR="006648D7">
        <w:rPr>
          <w:rFonts w:ascii="Calibri" w:hAnsi="Calibri" w:cs="Calibri"/>
        </w:rPr>
        <w:t>.</w:t>
      </w:r>
      <w:r w:rsidR="006648D7" w:rsidRPr="006648D7">
        <w:rPr>
          <w:rFonts w:ascii="Calibri" w:hAnsi="Calibri" w:cs="Calibri"/>
        </w:rPr>
        <w:t>606</w:t>
      </w:r>
      <w:r w:rsidR="006648D7">
        <w:rPr>
          <w:rFonts w:ascii="Calibri" w:hAnsi="Calibri" w:cs="Calibri"/>
        </w:rPr>
        <w:t>.</w:t>
      </w:r>
      <w:r w:rsidR="006648D7" w:rsidRPr="006648D7">
        <w:rPr>
          <w:rFonts w:ascii="Calibri" w:hAnsi="Calibri" w:cs="Calibri"/>
        </w:rPr>
        <w:t>111</w:t>
      </w:r>
      <w:r w:rsidR="006648D7">
        <w:rPr>
          <w:rFonts w:ascii="Calibri" w:hAnsi="Calibri" w:cs="Calibri"/>
        </w:rPr>
        <w:t>.</w:t>
      </w:r>
      <w:r w:rsidR="006648D7" w:rsidRPr="006648D7">
        <w:rPr>
          <w:rFonts w:ascii="Calibri" w:hAnsi="Calibri" w:cs="Calibri"/>
        </w:rPr>
        <w:t>281</w:t>
      </w:r>
      <w:r w:rsidR="009A6103">
        <w:rPr>
          <w:rFonts w:ascii="Calibri" w:hAnsi="Calibri" w:cs="Calibri"/>
        </w:rPr>
        <w:t>)</w:t>
      </w:r>
    </w:p>
    <w:p w14:paraId="527FB397" w14:textId="7B0E73DE" w:rsidR="009F46F1" w:rsidRPr="005950B1" w:rsidRDefault="009F46F1" w:rsidP="0071638A">
      <w:pPr>
        <w:pStyle w:val="Prrafodelista"/>
        <w:ind w:left="2832" w:hanging="2112"/>
        <w:jc w:val="both"/>
        <w:rPr>
          <w:rFonts w:cstheme="minorHAnsi"/>
        </w:rPr>
      </w:pPr>
      <w:r w:rsidRPr="005950B1">
        <w:rPr>
          <w:rFonts w:cstheme="minorHAnsi"/>
          <w:b/>
        </w:rPr>
        <w:t>ARTÍCULO 2°:</w:t>
      </w:r>
      <w:r w:rsidRPr="005950B1">
        <w:rPr>
          <w:rFonts w:cstheme="minorHAnsi"/>
          <w:b/>
        </w:rPr>
        <w:tab/>
      </w:r>
      <w:r w:rsidR="005E1D8A" w:rsidRPr="005950B1">
        <w:rPr>
          <w:rFonts w:cstheme="minorHAnsi"/>
          <w:b/>
        </w:rPr>
        <w:t xml:space="preserve">MODIFICACION: </w:t>
      </w:r>
      <w:r w:rsidRPr="005950B1">
        <w:rPr>
          <w:rFonts w:cstheme="minorHAnsi"/>
        </w:rPr>
        <w:t>El plan de adquisiciones, en caso de requerirse, se podrá mo</w:t>
      </w:r>
      <w:r w:rsidR="0071638A" w:rsidRPr="005950B1">
        <w:rPr>
          <w:rFonts w:cstheme="minorHAnsi"/>
        </w:rPr>
        <w:t>dificar en los casos</w:t>
      </w:r>
      <w:r w:rsidR="008C745A" w:rsidRPr="005950B1">
        <w:rPr>
          <w:rFonts w:cstheme="minorHAnsi"/>
        </w:rPr>
        <w:t xml:space="preserve"> previstos</w:t>
      </w:r>
      <w:r w:rsidR="00E11443" w:rsidRPr="005950B1">
        <w:rPr>
          <w:rFonts w:cstheme="minorHAnsi"/>
        </w:rPr>
        <w:t xml:space="preserve"> en</w:t>
      </w:r>
      <w:r w:rsidR="008C745A" w:rsidRPr="005950B1">
        <w:rPr>
          <w:rFonts w:cstheme="minorHAnsi"/>
        </w:rPr>
        <w:t xml:space="preserve"> la Ley.</w:t>
      </w:r>
    </w:p>
    <w:p w14:paraId="215E73A2" w14:textId="1C5B27D5" w:rsidR="00E8337E" w:rsidRPr="005950B1" w:rsidRDefault="00E8337E" w:rsidP="0071638A">
      <w:pPr>
        <w:jc w:val="both"/>
        <w:rPr>
          <w:rFonts w:cstheme="minorHAnsi"/>
        </w:rPr>
      </w:pPr>
    </w:p>
    <w:p w14:paraId="6D94410E" w14:textId="73868F29" w:rsidR="005E1D8A" w:rsidRPr="005950B1" w:rsidRDefault="0071638A" w:rsidP="0071638A">
      <w:pPr>
        <w:ind w:left="2828" w:hanging="2120"/>
        <w:jc w:val="both"/>
        <w:rPr>
          <w:rFonts w:cstheme="minorHAnsi"/>
          <w:color w:val="000000"/>
        </w:rPr>
      </w:pPr>
      <w:r w:rsidRPr="005950B1">
        <w:rPr>
          <w:rFonts w:cstheme="minorHAnsi"/>
          <w:b/>
        </w:rPr>
        <w:t>ARTÍCULO 3°:</w:t>
      </w:r>
      <w:r w:rsidRPr="005950B1">
        <w:rPr>
          <w:rFonts w:cstheme="minorHAnsi"/>
        </w:rPr>
        <w:tab/>
      </w:r>
      <w:r w:rsidR="005E1D8A" w:rsidRPr="005950B1">
        <w:rPr>
          <w:rFonts w:cstheme="minorHAnsi"/>
          <w:b/>
          <w:bCs/>
          <w:color w:val="000000"/>
        </w:rPr>
        <w:t>PUBLICACIÓN:</w:t>
      </w:r>
      <w:r w:rsidR="005E1D8A" w:rsidRPr="005950B1">
        <w:rPr>
          <w:rFonts w:cstheme="minorHAnsi"/>
          <w:color w:val="000000"/>
        </w:rPr>
        <w:t xml:space="preserve"> Publicar la modificación del Plan Anual de Adquisiciones de bienes, servicios y obra pública del </w:t>
      </w:r>
      <w:r w:rsidR="00641B09" w:rsidRPr="005950B1">
        <w:rPr>
          <w:rFonts w:cstheme="minorHAnsi"/>
        </w:rPr>
        <w:t xml:space="preserve">Instituto de Fomento para el Desarrollo de Risaralda, </w:t>
      </w:r>
      <w:proofErr w:type="spellStart"/>
      <w:r w:rsidR="00641B09" w:rsidRPr="005950B1">
        <w:rPr>
          <w:rFonts w:cstheme="minorHAnsi"/>
        </w:rPr>
        <w:t>Infider</w:t>
      </w:r>
      <w:proofErr w:type="spellEnd"/>
      <w:r w:rsidR="00641B09" w:rsidRPr="005950B1">
        <w:rPr>
          <w:rFonts w:cstheme="minorHAnsi"/>
        </w:rPr>
        <w:t xml:space="preserve"> en</w:t>
      </w:r>
      <w:r w:rsidR="005E1D8A" w:rsidRPr="005950B1">
        <w:rPr>
          <w:rFonts w:cstheme="minorHAnsi"/>
          <w:color w:val="000000"/>
        </w:rPr>
        <w:t xml:space="preserve"> anexo, el </w:t>
      </w:r>
      <w:r w:rsidR="00641B09" w:rsidRPr="005950B1">
        <w:rPr>
          <w:rFonts w:cstheme="minorHAnsi"/>
          <w:color w:val="000000"/>
        </w:rPr>
        <w:t>cual hace parte integral de esta Resolución</w:t>
      </w:r>
      <w:r w:rsidR="00912670" w:rsidRPr="005950B1">
        <w:rPr>
          <w:rFonts w:cstheme="minorHAnsi"/>
          <w:color w:val="000000"/>
        </w:rPr>
        <w:t>.</w:t>
      </w:r>
    </w:p>
    <w:p w14:paraId="0D46E331" w14:textId="77777777" w:rsidR="00912670" w:rsidRPr="005950B1" w:rsidRDefault="00912670" w:rsidP="0071638A">
      <w:pPr>
        <w:ind w:left="2828" w:hanging="2120"/>
        <w:jc w:val="both"/>
        <w:rPr>
          <w:rFonts w:cstheme="minorHAnsi"/>
          <w:color w:val="000000"/>
        </w:rPr>
      </w:pPr>
    </w:p>
    <w:p w14:paraId="3F86BF3B" w14:textId="74FCA0B1" w:rsidR="0071638A" w:rsidRPr="005950B1" w:rsidRDefault="00912670" w:rsidP="00912670">
      <w:pPr>
        <w:ind w:left="2828" w:hanging="2120"/>
        <w:jc w:val="both"/>
        <w:rPr>
          <w:rFonts w:cstheme="minorHAnsi"/>
        </w:rPr>
      </w:pPr>
      <w:r w:rsidRPr="005950B1">
        <w:rPr>
          <w:rFonts w:cstheme="minorHAnsi"/>
          <w:b/>
        </w:rPr>
        <w:t>ARTÍCULO 4°:</w:t>
      </w:r>
      <w:r w:rsidRPr="005950B1">
        <w:rPr>
          <w:rFonts w:cstheme="minorHAnsi"/>
          <w:b/>
        </w:rPr>
        <w:tab/>
      </w:r>
      <w:r w:rsidRPr="005950B1">
        <w:rPr>
          <w:rFonts w:cstheme="minorHAnsi"/>
          <w:b/>
        </w:rPr>
        <w:tab/>
        <w:t>VIGENCIA:</w:t>
      </w:r>
      <w:r w:rsidRPr="005950B1">
        <w:rPr>
          <w:rFonts w:cstheme="minorHAnsi"/>
        </w:rPr>
        <w:t xml:space="preserve"> La presente Resolución </w:t>
      </w:r>
      <w:r w:rsidR="00984B9F" w:rsidRPr="005950B1">
        <w:rPr>
          <w:rFonts w:cstheme="minorHAnsi"/>
        </w:rPr>
        <w:t>rige</w:t>
      </w:r>
      <w:r w:rsidR="0071638A" w:rsidRPr="005950B1">
        <w:rPr>
          <w:rFonts w:cstheme="minorHAnsi"/>
        </w:rPr>
        <w:t xml:space="preserve"> de</w:t>
      </w:r>
      <w:r w:rsidR="00984B9F" w:rsidRPr="005950B1">
        <w:rPr>
          <w:rFonts w:cstheme="minorHAnsi"/>
        </w:rPr>
        <w:t>sde</w:t>
      </w:r>
      <w:r w:rsidR="0071638A" w:rsidRPr="005950B1">
        <w:rPr>
          <w:rFonts w:cstheme="minorHAnsi"/>
        </w:rPr>
        <w:t xml:space="preserve"> la fecha de su expedición.</w:t>
      </w:r>
    </w:p>
    <w:p w14:paraId="0555C6E4" w14:textId="69115854" w:rsidR="0071638A" w:rsidRPr="005950B1" w:rsidRDefault="0071638A" w:rsidP="00BC52C9">
      <w:pPr>
        <w:jc w:val="both"/>
        <w:rPr>
          <w:rFonts w:cstheme="minorHAnsi"/>
        </w:rPr>
      </w:pPr>
    </w:p>
    <w:p w14:paraId="46BBDC90" w14:textId="77777777" w:rsidR="0071638A" w:rsidRPr="005950B1" w:rsidRDefault="0071638A" w:rsidP="0071638A">
      <w:pPr>
        <w:ind w:left="708"/>
        <w:jc w:val="center"/>
        <w:rPr>
          <w:rFonts w:cstheme="minorHAnsi"/>
        </w:rPr>
      </w:pPr>
    </w:p>
    <w:p w14:paraId="300961F2" w14:textId="35080A5B" w:rsidR="0071638A" w:rsidRPr="005950B1" w:rsidRDefault="00B732C5" w:rsidP="0071638A">
      <w:pPr>
        <w:ind w:left="708"/>
        <w:jc w:val="center"/>
        <w:rPr>
          <w:rFonts w:cstheme="minorHAnsi"/>
          <w:b/>
        </w:rPr>
      </w:pPr>
      <w:r w:rsidRPr="005950B1">
        <w:rPr>
          <w:rFonts w:cstheme="minorHAnsi"/>
          <w:b/>
        </w:rPr>
        <w:t xml:space="preserve">COMUNÍQUESE, </w:t>
      </w:r>
      <w:r w:rsidR="002B43A4" w:rsidRPr="005950B1">
        <w:rPr>
          <w:rFonts w:cstheme="minorHAnsi"/>
          <w:b/>
        </w:rPr>
        <w:t xml:space="preserve">PUBLIQUESE, </w:t>
      </w:r>
      <w:r w:rsidR="0071638A" w:rsidRPr="005950B1">
        <w:rPr>
          <w:rFonts w:cstheme="minorHAnsi"/>
          <w:b/>
        </w:rPr>
        <w:t>Y CÚMPLASE</w:t>
      </w:r>
    </w:p>
    <w:p w14:paraId="72FF4E63" w14:textId="77777777" w:rsidR="0071638A" w:rsidRPr="005950B1" w:rsidRDefault="0071638A" w:rsidP="0071638A">
      <w:pPr>
        <w:ind w:left="708"/>
        <w:jc w:val="center"/>
        <w:rPr>
          <w:rFonts w:cstheme="minorHAnsi"/>
          <w:b/>
        </w:rPr>
      </w:pPr>
    </w:p>
    <w:p w14:paraId="476F2520" w14:textId="77777777" w:rsidR="0071638A" w:rsidRPr="005950B1" w:rsidRDefault="0071638A" w:rsidP="0071638A">
      <w:pPr>
        <w:ind w:left="708"/>
        <w:jc w:val="center"/>
        <w:rPr>
          <w:rFonts w:cstheme="minorHAnsi"/>
          <w:b/>
        </w:rPr>
      </w:pPr>
    </w:p>
    <w:p w14:paraId="4CF6F7C9" w14:textId="77777777" w:rsidR="0071638A" w:rsidRPr="005950B1" w:rsidRDefault="0071638A" w:rsidP="007D7F84">
      <w:pPr>
        <w:rPr>
          <w:rFonts w:cstheme="minorHAnsi"/>
          <w:b/>
        </w:rPr>
      </w:pPr>
    </w:p>
    <w:p w14:paraId="022C30D3" w14:textId="77777777" w:rsidR="00D366FC" w:rsidRPr="005950B1" w:rsidRDefault="00D366FC" w:rsidP="0071638A">
      <w:pPr>
        <w:ind w:left="708"/>
        <w:rPr>
          <w:rFonts w:cstheme="minorHAnsi"/>
          <w:b/>
        </w:rPr>
      </w:pPr>
    </w:p>
    <w:p w14:paraId="398CA745" w14:textId="099C3A2A" w:rsidR="0071638A" w:rsidRPr="005950B1" w:rsidRDefault="00CF194A" w:rsidP="005C7F60">
      <w:pPr>
        <w:rPr>
          <w:rFonts w:cstheme="minorHAnsi"/>
          <w:b/>
        </w:rPr>
      </w:pPr>
      <w:r w:rsidRPr="005950B1">
        <w:rPr>
          <w:rFonts w:cstheme="minorHAnsi"/>
          <w:b/>
        </w:rPr>
        <w:t>DUPARFAY DE JESUS BUITRAGO TORRES</w:t>
      </w:r>
      <w:r w:rsidRPr="005950B1">
        <w:rPr>
          <w:rFonts w:cstheme="minorHAnsi"/>
          <w:b/>
        </w:rPr>
        <w:tab/>
      </w:r>
      <w:r w:rsidRPr="005950B1">
        <w:rPr>
          <w:rFonts w:cstheme="minorHAnsi"/>
          <w:b/>
        </w:rPr>
        <w:tab/>
      </w:r>
      <w:r w:rsidR="002416D6" w:rsidRPr="005950B1">
        <w:rPr>
          <w:rFonts w:cstheme="minorHAnsi"/>
          <w:b/>
        </w:rPr>
        <w:t>FABIÁN NOREÑA ARBOLEDA</w:t>
      </w:r>
    </w:p>
    <w:p w14:paraId="63F9E652" w14:textId="49701A2D" w:rsidR="0071638A" w:rsidRPr="005950B1" w:rsidRDefault="0071638A" w:rsidP="005C7F60">
      <w:pPr>
        <w:rPr>
          <w:rFonts w:cstheme="minorHAnsi"/>
        </w:rPr>
      </w:pPr>
      <w:r w:rsidRPr="005950B1">
        <w:rPr>
          <w:rFonts w:cstheme="minorHAnsi"/>
        </w:rPr>
        <w:t>Gerente</w:t>
      </w:r>
      <w:r w:rsidRPr="005950B1">
        <w:rPr>
          <w:rFonts w:cstheme="minorHAnsi"/>
        </w:rPr>
        <w:tab/>
      </w:r>
      <w:r w:rsidRPr="005950B1">
        <w:rPr>
          <w:rFonts w:cstheme="minorHAnsi"/>
        </w:rPr>
        <w:tab/>
      </w:r>
      <w:r w:rsidRPr="005950B1">
        <w:rPr>
          <w:rFonts w:cstheme="minorHAnsi"/>
        </w:rPr>
        <w:tab/>
      </w:r>
      <w:r w:rsidRPr="005950B1">
        <w:rPr>
          <w:rFonts w:cstheme="minorHAnsi"/>
        </w:rPr>
        <w:tab/>
      </w:r>
      <w:r w:rsidRPr="005950B1">
        <w:rPr>
          <w:rFonts w:cstheme="minorHAnsi"/>
        </w:rPr>
        <w:tab/>
      </w:r>
      <w:r w:rsidR="00CF194A" w:rsidRPr="005950B1">
        <w:rPr>
          <w:rFonts w:cstheme="minorHAnsi"/>
        </w:rPr>
        <w:tab/>
      </w:r>
      <w:r w:rsidRPr="005950B1">
        <w:rPr>
          <w:rFonts w:cstheme="minorHAnsi"/>
        </w:rPr>
        <w:t>Director administrativ</w:t>
      </w:r>
      <w:r w:rsidR="002416D6" w:rsidRPr="005950B1">
        <w:rPr>
          <w:rFonts w:cstheme="minorHAnsi"/>
        </w:rPr>
        <w:t>o</w:t>
      </w:r>
      <w:r w:rsidRPr="005950B1">
        <w:rPr>
          <w:rFonts w:cstheme="minorHAnsi"/>
        </w:rPr>
        <w:t xml:space="preserve"> y financier</w:t>
      </w:r>
      <w:r w:rsidR="002416D6" w:rsidRPr="005950B1">
        <w:rPr>
          <w:rFonts w:cstheme="minorHAnsi"/>
        </w:rPr>
        <w:t>o</w:t>
      </w:r>
    </w:p>
    <w:p w14:paraId="6B8EE2B6" w14:textId="639C5740" w:rsidR="00707F18" w:rsidRPr="005950B1" w:rsidRDefault="00707F18" w:rsidP="0071638A">
      <w:pPr>
        <w:ind w:left="708"/>
        <w:rPr>
          <w:rFonts w:cstheme="minorHAnsi"/>
        </w:rPr>
      </w:pPr>
    </w:p>
    <w:p w14:paraId="6E226952" w14:textId="77777777" w:rsidR="000B40DC" w:rsidRPr="000B40DC" w:rsidRDefault="000B40DC" w:rsidP="000B40DC">
      <w:pPr>
        <w:rPr>
          <w:rFonts w:cstheme="minorHAnsi"/>
          <w:sz w:val="20"/>
          <w:szCs w:val="20"/>
        </w:rPr>
      </w:pPr>
      <w:r w:rsidRPr="000B40DC">
        <w:rPr>
          <w:rFonts w:cstheme="minorHAnsi"/>
          <w:sz w:val="20"/>
          <w:szCs w:val="20"/>
        </w:rPr>
        <w:t xml:space="preserve">Revisó: David Fernando Giraldo Rojas  </w:t>
      </w:r>
    </w:p>
    <w:p w14:paraId="392F4FE6" w14:textId="77777777" w:rsidR="000B40DC" w:rsidRPr="000B40DC" w:rsidRDefault="000B40DC" w:rsidP="000B40DC">
      <w:pPr>
        <w:rPr>
          <w:rFonts w:cstheme="minorHAnsi"/>
          <w:sz w:val="20"/>
          <w:szCs w:val="20"/>
        </w:rPr>
      </w:pPr>
      <w:r w:rsidRPr="000B40DC">
        <w:rPr>
          <w:rFonts w:cstheme="minorHAnsi"/>
          <w:sz w:val="20"/>
          <w:szCs w:val="20"/>
        </w:rPr>
        <w:tab/>
        <w:t xml:space="preserve"> Jefe Oficina Asesora Jurídica  </w:t>
      </w:r>
    </w:p>
    <w:p w14:paraId="7C8C1898" w14:textId="5BF95FD2" w:rsidR="00707F18" w:rsidRPr="000B40DC" w:rsidRDefault="00707F18" w:rsidP="00707F18">
      <w:pPr>
        <w:rPr>
          <w:rFonts w:cstheme="minorHAnsi"/>
          <w:sz w:val="20"/>
          <w:szCs w:val="20"/>
        </w:rPr>
      </w:pPr>
    </w:p>
    <w:p w14:paraId="052DCE23" w14:textId="2EB3A61C" w:rsidR="000B40DC" w:rsidRDefault="000B40DC" w:rsidP="00707F18">
      <w:pPr>
        <w:rPr>
          <w:rFonts w:cstheme="minorHAnsi"/>
        </w:rPr>
      </w:pPr>
      <w:r w:rsidRPr="000B40DC">
        <w:rPr>
          <w:rFonts w:cstheme="minorHAnsi"/>
          <w:sz w:val="20"/>
          <w:szCs w:val="20"/>
        </w:rPr>
        <w:t>Elaboró: Natalia Sánchez</w:t>
      </w:r>
      <w:r>
        <w:rPr>
          <w:rFonts w:cstheme="minorHAnsi"/>
        </w:rPr>
        <w:t xml:space="preserve"> </w:t>
      </w:r>
      <w:r w:rsidRPr="003A00F0">
        <w:rPr>
          <w:rFonts w:cstheme="minorHAnsi"/>
          <w:sz w:val="20"/>
          <w:szCs w:val="20"/>
        </w:rPr>
        <w:t>Giraldo</w:t>
      </w:r>
    </w:p>
    <w:p w14:paraId="09236A5A" w14:textId="2CAB5728" w:rsidR="000B40DC" w:rsidRPr="000B40DC" w:rsidRDefault="000B40DC" w:rsidP="00707F18">
      <w:pPr>
        <w:rPr>
          <w:rFonts w:cstheme="minorHAnsi"/>
          <w:sz w:val="20"/>
          <w:szCs w:val="20"/>
        </w:rPr>
      </w:pPr>
      <w:r>
        <w:rPr>
          <w:rFonts w:cstheme="minorHAnsi"/>
        </w:rPr>
        <w:tab/>
      </w:r>
      <w:r w:rsidRPr="000B40DC">
        <w:rPr>
          <w:rFonts w:cstheme="minorHAnsi"/>
          <w:sz w:val="20"/>
          <w:szCs w:val="20"/>
        </w:rPr>
        <w:t xml:space="preserve">Contratista </w:t>
      </w:r>
    </w:p>
    <w:p w14:paraId="23C68069" w14:textId="77777777" w:rsidR="00B732C5" w:rsidRPr="005950B1" w:rsidRDefault="00B732C5" w:rsidP="00BC52C9">
      <w:pPr>
        <w:rPr>
          <w:rFonts w:cstheme="minorHAnsi"/>
        </w:rPr>
      </w:pPr>
    </w:p>
    <w:p w14:paraId="1138F6AB" w14:textId="2B242C58" w:rsidR="00B732C5" w:rsidRPr="008F3109" w:rsidRDefault="00B732C5" w:rsidP="00BC52C9">
      <w:pPr>
        <w:rPr>
          <w:rFonts w:cstheme="minorHAnsi"/>
          <w:sz w:val="20"/>
          <w:szCs w:val="20"/>
        </w:rPr>
      </w:pPr>
      <w:r w:rsidRPr="008F3109">
        <w:rPr>
          <w:rFonts w:cstheme="minorHAnsi"/>
          <w:sz w:val="20"/>
          <w:szCs w:val="20"/>
        </w:rPr>
        <w:t>Proyectó</w:t>
      </w:r>
      <w:proofErr w:type="gramStart"/>
      <w:r w:rsidRPr="008F3109">
        <w:rPr>
          <w:rFonts w:cstheme="minorHAnsi"/>
          <w:sz w:val="20"/>
          <w:szCs w:val="20"/>
        </w:rPr>
        <w:t>:  Luz</w:t>
      </w:r>
      <w:proofErr w:type="gramEnd"/>
      <w:r w:rsidRPr="008F3109">
        <w:rPr>
          <w:rFonts w:cstheme="minorHAnsi"/>
          <w:sz w:val="20"/>
          <w:szCs w:val="20"/>
        </w:rPr>
        <w:t xml:space="preserve"> </w:t>
      </w:r>
      <w:proofErr w:type="spellStart"/>
      <w:r w:rsidRPr="008F3109">
        <w:rPr>
          <w:rFonts w:cstheme="minorHAnsi"/>
          <w:sz w:val="20"/>
          <w:szCs w:val="20"/>
        </w:rPr>
        <w:t>Maria</w:t>
      </w:r>
      <w:proofErr w:type="spellEnd"/>
      <w:r w:rsidRPr="008F3109">
        <w:rPr>
          <w:rFonts w:cstheme="minorHAnsi"/>
          <w:sz w:val="20"/>
          <w:szCs w:val="20"/>
        </w:rPr>
        <w:t xml:space="preserve"> Viana Delgado</w:t>
      </w:r>
    </w:p>
    <w:p w14:paraId="1B9480F6" w14:textId="68FEA4E3" w:rsidR="00B732C5" w:rsidRPr="008F3109" w:rsidRDefault="00B732C5" w:rsidP="00BC52C9">
      <w:pPr>
        <w:rPr>
          <w:rFonts w:cstheme="minorHAnsi"/>
          <w:sz w:val="20"/>
          <w:szCs w:val="20"/>
        </w:rPr>
      </w:pPr>
      <w:r w:rsidRPr="008F3109">
        <w:rPr>
          <w:rFonts w:cstheme="minorHAnsi"/>
          <w:sz w:val="20"/>
          <w:szCs w:val="20"/>
        </w:rPr>
        <w:tab/>
        <w:t xml:space="preserve">      Contratista Profesional</w:t>
      </w:r>
      <w:r w:rsidR="008B4C64" w:rsidRPr="008F3109">
        <w:rPr>
          <w:rFonts w:cstheme="minorHAnsi"/>
          <w:sz w:val="20"/>
          <w:szCs w:val="20"/>
        </w:rPr>
        <w:t xml:space="preserve"> Especializada</w:t>
      </w:r>
    </w:p>
    <w:sectPr w:rsidR="00B732C5" w:rsidRPr="008F3109" w:rsidSect="006C405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284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9DE7D" w14:textId="77777777" w:rsidR="00421305" w:rsidRDefault="00421305" w:rsidP="00CE4A43">
      <w:r>
        <w:separator/>
      </w:r>
    </w:p>
  </w:endnote>
  <w:endnote w:type="continuationSeparator" w:id="0">
    <w:p w14:paraId="7D36B08C" w14:textId="77777777" w:rsidR="00421305" w:rsidRDefault="00421305" w:rsidP="00CE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A4F24" w14:textId="77777777" w:rsidR="00082DBC" w:rsidRDefault="00471C8B">
    <w:pPr>
      <w:pStyle w:val="Piedepgina"/>
    </w:pPr>
    <w:r>
      <w:rPr>
        <w:noProof/>
        <w:lang w:val="es-CO" w:eastAsia="es-CO"/>
      </w:rPr>
      <w:drawing>
        <wp:inline distT="0" distB="0" distL="0" distR="0" wp14:anchorId="30A1CF43" wp14:editId="4A990858">
          <wp:extent cx="5593715" cy="412115"/>
          <wp:effectExtent l="0" t="0" r="0" b="0"/>
          <wp:docPr id="451" name="Imagen 451" descr="/Users/MacBook/Desktop/WhatsApp Image 2020-11-04 at 08.54.4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cBook/Desktop/WhatsApp Image 2020-11-04 at 08.54.4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71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8010A" w14:textId="77777777" w:rsidR="00421305" w:rsidRDefault="00421305" w:rsidP="00CE4A43">
      <w:r>
        <w:separator/>
      </w:r>
    </w:p>
  </w:footnote>
  <w:footnote w:type="continuationSeparator" w:id="0">
    <w:p w14:paraId="12137520" w14:textId="77777777" w:rsidR="00421305" w:rsidRDefault="00421305" w:rsidP="00CE4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77F83" w14:textId="7E108E54" w:rsidR="00E8337E" w:rsidRDefault="00561A9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3600" behindDoc="1" locked="0" layoutInCell="0" allowOverlap="1" wp14:anchorId="2DF73036" wp14:editId="614A64F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1495" cy="667194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667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0528" behindDoc="1" locked="0" layoutInCell="0" allowOverlap="1" wp14:anchorId="7F015803" wp14:editId="1477F4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2525" cy="741045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2525" cy="7410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305">
      <w:rPr>
        <w:noProof/>
        <w:lang w:val="es-ES_tradnl" w:eastAsia="es-ES_tradnl"/>
      </w:rPr>
      <w:pict w14:anchorId="719A6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41.85pt;height:525.35pt;z-index:-251649024;mso-position-horizontal:center;mso-position-horizontal-relative:margin;mso-position-vertical:center;mso-position-vertical-relative:margin" o:allowincell="f">
          <v:imagedata r:id="rId3" o:title="R Infider" gain="19661f" blacklevel="22938f"/>
          <w10:wrap anchorx="margin" anchory="margin"/>
        </v:shape>
      </w:pict>
    </w:r>
    <w:r w:rsidR="00421305">
      <w:rPr>
        <w:noProof/>
        <w:lang w:val="es-ES_tradnl" w:eastAsia="es-ES_tradnl"/>
      </w:rPr>
      <w:pict w14:anchorId="4B805483">
        <v:shape id="WordPictureWatermark1" o:spid="_x0000_s2061" type="#_x0000_t75" style="position:absolute;margin-left:0;margin-top:0;width:441.85pt;height:525.35pt;z-index:-251650048;mso-position-horizontal:center;mso-position-horizontal-relative:margin;mso-position-vertical:center;mso-position-vertical-relative:margin" o:allowincell="f">
          <v:imagedata r:id="rId3" o:title="R Infi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8D7F4" w14:textId="07C1E205" w:rsidR="00082DBC" w:rsidRPr="00082DBC" w:rsidRDefault="00421305" w:rsidP="007D1613">
    <w:pPr>
      <w:pStyle w:val="Encabezado"/>
      <w:jc w:val="center"/>
    </w:pPr>
    <w:sdt>
      <w:sdtPr>
        <w:id w:val="448441461"/>
        <w:docPartObj>
          <w:docPartGallery w:val="Page Numbers (Margins)"/>
          <w:docPartUnique/>
        </w:docPartObj>
      </w:sdtPr>
      <w:sdtEndPr/>
      <w:sdtContent>
        <w:r w:rsidR="00184468">
          <w:rPr>
            <w:noProof/>
            <w:lang w:val="es-CO" w:eastAsia="es-CO"/>
          </w:rPr>
          <mc:AlternateContent>
            <mc:Choice Requires="wpg">
              <w:drawing>
                <wp:anchor distT="0" distB="0" distL="114300" distR="114300" simplePos="0" relativeHeight="251682816" behindDoc="0" locked="0" layoutInCell="0" allowOverlap="1" wp14:anchorId="3E346DF1" wp14:editId="140491F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6A9C4D" w14:textId="77777777" w:rsidR="00184468" w:rsidRDefault="00184468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494F14" w:rsidRPr="00494F14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346DF1" id="Grupo 1" o:spid="_x0000_s1026" style="position:absolute;left:0;text-align:left;margin-left:0;margin-top:0;width:38.45pt;height:18.7pt;z-index:25168281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IpCgQAAMw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bCaSKQoEAADMDgAA&#10;DgAAAAAAAAAAAAAAAAAuAgAAZHJzL2Uyb0RvYy54bWxQSwECLQAUAAYACAAAACEAqiUKot0AAAAD&#10;AQAADwAAAAAAAAAAAAAAAABkBgAAZHJzL2Rvd25yZXYueG1sUEsFBgAAAAAEAAQA8wAAAG4HAAAA&#10;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7C6A9C4D" w14:textId="77777777" w:rsidR="00184468" w:rsidRDefault="00184468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94F14" w:rsidRPr="00494F14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61A95">
      <w:rPr>
        <w:noProof/>
        <w:color w:val="7F7F7F" w:themeColor="text1" w:themeTint="80"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537116A" wp14:editId="11E875F6">
              <wp:simplePos x="0" y="0"/>
              <wp:positionH relativeFrom="margin">
                <wp:align>left</wp:align>
              </wp:positionH>
              <wp:positionV relativeFrom="paragraph">
                <wp:posOffset>791210</wp:posOffset>
              </wp:positionV>
              <wp:extent cx="771525" cy="257175"/>
              <wp:effectExtent l="0" t="0" r="0" b="0"/>
              <wp:wrapNone/>
              <wp:docPr id="453" name="Cuadro de texto 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15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00A10" w14:textId="77777777" w:rsidR="006C4051" w:rsidRPr="006C4051" w:rsidRDefault="006C4051" w:rsidP="006C4051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  <w:lang w:val="es-CO"/>
                            </w:rPr>
                            <w:t>Versión: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7116A" id="Cuadro de texto 453" o:spid="_x0000_s1031" type="#_x0000_t202" style="position:absolute;left:0;text-align:left;margin-left:0;margin-top:62.3pt;width:60.75pt;height:20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" fillcolor="white [3201]" stroked="f" strokeweight=".5pt">
              <v:path arrowok="t"/>
              <v:textbox>
                <w:txbxContent>
                  <w:p w14:paraId="4C000A10" w14:textId="77777777" w:rsidR="006C4051" w:rsidRPr="006C4051" w:rsidRDefault="006C4051" w:rsidP="006C4051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  <w:lang w:val="es-CO"/>
                      </w:rPr>
                      <w:t>Versión: 02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61A95">
      <w:rPr>
        <w:noProof/>
        <w:color w:val="7F7F7F" w:themeColor="text1" w:themeTint="80"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CA3D197" wp14:editId="612B81D8">
              <wp:simplePos x="0" y="0"/>
              <wp:positionH relativeFrom="column">
                <wp:posOffset>3705225</wp:posOffset>
              </wp:positionH>
              <wp:positionV relativeFrom="paragraph">
                <wp:posOffset>799465</wp:posOffset>
              </wp:positionV>
              <wp:extent cx="2028825" cy="257175"/>
              <wp:effectExtent l="0" t="0" r="0" b="0"/>
              <wp:wrapNone/>
              <wp:docPr id="74" name="Cuadro de texto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15D5B" w14:textId="77777777" w:rsidR="006C4051" w:rsidRPr="00EC39B5" w:rsidRDefault="006C4051" w:rsidP="006C4051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EC39B5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Fecha de vigencia: 23 noviembre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A3D197" id="Cuadro de texto 74" o:spid="_x0000_s1032" type="#_x0000_t202" style="position:absolute;left:0;text-align:left;margin-left:291.75pt;margin-top:62.95pt;width:159.7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" fillcolor="white [3201]" stroked="f" strokeweight=".5pt">
              <v:path arrowok="t"/>
              <v:textbox>
                <w:txbxContent>
                  <w:p w14:paraId="5BC15D5B" w14:textId="77777777" w:rsidR="006C4051" w:rsidRPr="00EC39B5" w:rsidRDefault="006C4051" w:rsidP="006C4051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  <w:r w:rsidRPr="00EC39B5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Fecha de vigencia: 23 noviembre 2020</w:t>
                    </w:r>
                  </w:p>
                </w:txbxContent>
              </v:textbox>
            </v:shape>
          </w:pict>
        </mc:Fallback>
      </mc:AlternateContent>
    </w:r>
    <w:r w:rsidR="00561A95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76672" behindDoc="0" locked="0" layoutInCell="1" allowOverlap="1" wp14:anchorId="33AC9600" wp14:editId="37D4110E">
              <wp:simplePos x="0" y="0"/>
              <wp:positionH relativeFrom="margin">
                <wp:posOffset>43815</wp:posOffset>
              </wp:positionH>
              <wp:positionV relativeFrom="paragraph">
                <wp:posOffset>762634</wp:posOffset>
              </wp:positionV>
              <wp:extent cx="5676900" cy="0"/>
              <wp:effectExtent l="0" t="0" r="0" b="0"/>
              <wp:wrapNone/>
              <wp:docPr id="73" name="Conector recto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0D8414F" id="Conector recto 73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.45pt,60.05pt" to="450.4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" strokecolor="#70ad47 [3209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561A95">
      <w:rPr>
        <w:noProof/>
        <w:lang w:val="es-CO" w:eastAsia="es-CO"/>
      </w:rPr>
      <w:drawing>
        <wp:anchor distT="0" distB="0" distL="114300" distR="114300" simplePos="0" relativeHeight="251672576" behindDoc="1" locked="0" layoutInCell="0" allowOverlap="1" wp14:anchorId="7F03597C" wp14:editId="258B0E8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038475" cy="361315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361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580">
      <w:rPr>
        <w:noProof/>
        <w:lang w:val="es-CO" w:eastAsia="es-CO"/>
      </w:rPr>
      <w:drawing>
        <wp:inline distT="0" distB="0" distL="0" distR="0" wp14:anchorId="3E8CE1EF" wp14:editId="3DC45947">
          <wp:extent cx="4610100" cy="938996"/>
          <wp:effectExtent l="0" t="0" r="0" b="0"/>
          <wp:docPr id="450" name="Imagen 450" descr="/Users/MacBook/Desktop/logo Infid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cBook/Desktop/logo Infider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9835" cy="961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E56D1" w14:textId="6969A2B8" w:rsidR="00E8337E" w:rsidRDefault="00561A9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4624" behindDoc="1" locked="0" layoutInCell="0" allowOverlap="1" wp14:anchorId="6BE1EAFD" wp14:editId="06864DF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1495" cy="667194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667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1552" behindDoc="1" locked="0" layoutInCell="0" allowOverlap="1" wp14:anchorId="5500CFA4" wp14:editId="760533D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2525" cy="741045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2525" cy="7410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305">
      <w:rPr>
        <w:noProof/>
        <w:lang w:val="es-ES_tradnl" w:eastAsia="es-ES_tradnl"/>
      </w:rPr>
      <w:pict w14:anchorId="1B2A9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441.85pt;height:525.35pt;z-index:-251648000;mso-position-horizontal:center;mso-position-horizontal-relative:margin;mso-position-vertical:center;mso-position-vertical-relative:margin" o:allowincell="f">
          <v:imagedata r:id="rId3" o:title="R Infid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61D8"/>
    <w:multiLevelType w:val="hybridMultilevel"/>
    <w:tmpl w:val="9C2839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A72B9"/>
    <w:multiLevelType w:val="hybridMultilevel"/>
    <w:tmpl w:val="9C725B94"/>
    <w:lvl w:ilvl="0" w:tplc="E3FE4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D7EC9"/>
    <w:multiLevelType w:val="hybridMultilevel"/>
    <w:tmpl w:val="9740E4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52B90"/>
    <w:multiLevelType w:val="hybridMultilevel"/>
    <w:tmpl w:val="19120BCE"/>
    <w:lvl w:ilvl="0" w:tplc="FBDCE66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42B09"/>
    <w:multiLevelType w:val="hybridMultilevel"/>
    <w:tmpl w:val="4D82C282"/>
    <w:lvl w:ilvl="0" w:tplc="BC86FCDC">
      <w:start w:val="1"/>
      <w:numFmt w:val="lowerLetter"/>
      <w:lvlText w:val="%1."/>
      <w:lvlJc w:val="left"/>
      <w:pPr>
        <w:ind w:left="31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0" w:hanging="360"/>
      </w:pPr>
    </w:lvl>
    <w:lvl w:ilvl="2" w:tplc="0C0A001B" w:tentative="1">
      <w:start w:val="1"/>
      <w:numFmt w:val="lowerRoman"/>
      <w:lvlText w:val="%3."/>
      <w:lvlJc w:val="right"/>
      <w:pPr>
        <w:ind w:left="4630" w:hanging="180"/>
      </w:pPr>
    </w:lvl>
    <w:lvl w:ilvl="3" w:tplc="0C0A000F" w:tentative="1">
      <w:start w:val="1"/>
      <w:numFmt w:val="decimal"/>
      <w:lvlText w:val="%4."/>
      <w:lvlJc w:val="left"/>
      <w:pPr>
        <w:ind w:left="5350" w:hanging="360"/>
      </w:pPr>
    </w:lvl>
    <w:lvl w:ilvl="4" w:tplc="0C0A0019" w:tentative="1">
      <w:start w:val="1"/>
      <w:numFmt w:val="lowerLetter"/>
      <w:lvlText w:val="%5."/>
      <w:lvlJc w:val="left"/>
      <w:pPr>
        <w:ind w:left="6070" w:hanging="360"/>
      </w:pPr>
    </w:lvl>
    <w:lvl w:ilvl="5" w:tplc="0C0A001B" w:tentative="1">
      <w:start w:val="1"/>
      <w:numFmt w:val="lowerRoman"/>
      <w:lvlText w:val="%6."/>
      <w:lvlJc w:val="right"/>
      <w:pPr>
        <w:ind w:left="6790" w:hanging="180"/>
      </w:pPr>
    </w:lvl>
    <w:lvl w:ilvl="6" w:tplc="0C0A000F" w:tentative="1">
      <w:start w:val="1"/>
      <w:numFmt w:val="decimal"/>
      <w:lvlText w:val="%7."/>
      <w:lvlJc w:val="left"/>
      <w:pPr>
        <w:ind w:left="7510" w:hanging="360"/>
      </w:pPr>
    </w:lvl>
    <w:lvl w:ilvl="7" w:tplc="0C0A0019" w:tentative="1">
      <w:start w:val="1"/>
      <w:numFmt w:val="lowerLetter"/>
      <w:lvlText w:val="%8."/>
      <w:lvlJc w:val="left"/>
      <w:pPr>
        <w:ind w:left="8230" w:hanging="360"/>
      </w:pPr>
    </w:lvl>
    <w:lvl w:ilvl="8" w:tplc="0C0A001B" w:tentative="1">
      <w:start w:val="1"/>
      <w:numFmt w:val="lowerRoman"/>
      <w:lvlText w:val="%9."/>
      <w:lvlJc w:val="right"/>
      <w:pPr>
        <w:ind w:left="895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43"/>
    <w:rsid w:val="00016501"/>
    <w:rsid w:val="00024A60"/>
    <w:rsid w:val="000501B6"/>
    <w:rsid w:val="000507A0"/>
    <w:rsid w:val="00060E81"/>
    <w:rsid w:val="00067339"/>
    <w:rsid w:val="0007436B"/>
    <w:rsid w:val="0008088F"/>
    <w:rsid w:val="00082DBC"/>
    <w:rsid w:val="0009441B"/>
    <w:rsid w:val="000A0ADA"/>
    <w:rsid w:val="000B40DC"/>
    <w:rsid w:val="000C0762"/>
    <w:rsid w:val="000D793A"/>
    <w:rsid w:val="000F3E6C"/>
    <w:rsid w:val="00107CC1"/>
    <w:rsid w:val="0011502C"/>
    <w:rsid w:val="00115585"/>
    <w:rsid w:val="0011744C"/>
    <w:rsid w:val="00127801"/>
    <w:rsid w:val="00154239"/>
    <w:rsid w:val="0016644C"/>
    <w:rsid w:val="00174AA4"/>
    <w:rsid w:val="00184468"/>
    <w:rsid w:val="001A657B"/>
    <w:rsid w:val="001A6BCD"/>
    <w:rsid w:val="001B4C75"/>
    <w:rsid w:val="001B75FA"/>
    <w:rsid w:val="001C2368"/>
    <w:rsid w:val="001D2B39"/>
    <w:rsid w:val="00217905"/>
    <w:rsid w:val="002249C0"/>
    <w:rsid w:val="002416D6"/>
    <w:rsid w:val="00245676"/>
    <w:rsid w:val="00250EDF"/>
    <w:rsid w:val="00252810"/>
    <w:rsid w:val="00253E99"/>
    <w:rsid w:val="00254BAA"/>
    <w:rsid w:val="002565D6"/>
    <w:rsid w:val="002718E6"/>
    <w:rsid w:val="00291A4D"/>
    <w:rsid w:val="002B43A4"/>
    <w:rsid w:val="002C429A"/>
    <w:rsid w:val="002D79F9"/>
    <w:rsid w:val="003112AF"/>
    <w:rsid w:val="00312166"/>
    <w:rsid w:val="00313389"/>
    <w:rsid w:val="00327387"/>
    <w:rsid w:val="003278A5"/>
    <w:rsid w:val="00327D52"/>
    <w:rsid w:val="00327E98"/>
    <w:rsid w:val="00330EE2"/>
    <w:rsid w:val="00344A70"/>
    <w:rsid w:val="00345E8E"/>
    <w:rsid w:val="00347C7A"/>
    <w:rsid w:val="003523DF"/>
    <w:rsid w:val="00357411"/>
    <w:rsid w:val="00382D54"/>
    <w:rsid w:val="003912E6"/>
    <w:rsid w:val="003A00F0"/>
    <w:rsid w:val="003C1423"/>
    <w:rsid w:val="003C5A4E"/>
    <w:rsid w:val="003E3856"/>
    <w:rsid w:val="003E7F72"/>
    <w:rsid w:val="004058A1"/>
    <w:rsid w:val="00421305"/>
    <w:rsid w:val="004443F2"/>
    <w:rsid w:val="00471932"/>
    <w:rsid w:val="00471C8B"/>
    <w:rsid w:val="00473438"/>
    <w:rsid w:val="00475C5F"/>
    <w:rsid w:val="004834AA"/>
    <w:rsid w:val="004846AC"/>
    <w:rsid w:val="00492BCD"/>
    <w:rsid w:val="00494F14"/>
    <w:rsid w:val="004973D2"/>
    <w:rsid w:val="004A06DE"/>
    <w:rsid w:val="004A4BB0"/>
    <w:rsid w:val="004C3CFA"/>
    <w:rsid w:val="004C458B"/>
    <w:rsid w:val="004D7B8D"/>
    <w:rsid w:val="004F20A7"/>
    <w:rsid w:val="004F2366"/>
    <w:rsid w:val="00503465"/>
    <w:rsid w:val="00520660"/>
    <w:rsid w:val="00521817"/>
    <w:rsid w:val="00561A95"/>
    <w:rsid w:val="005726C7"/>
    <w:rsid w:val="00584BCA"/>
    <w:rsid w:val="00585CE2"/>
    <w:rsid w:val="005950B1"/>
    <w:rsid w:val="00597F6C"/>
    <w:rsid w:val="005A5189"/>
    <w:rsid w:val="005C750D"/>
    <w:rsid w:val="005C7F60"/>
    <w:rsid w:val="005D4169"/>
    <w:rsid w:val="005E1D8A"/>
    <w:rsid w:val="005E25FA"/>
    <w:rsid w:val="005F6508"/>
    <w:rsid w:val="00620580"/>
    <w:rsid w:val="00621187"/>
    <w:rsid w:val="00633A6C"/>
    <w:rsid w:val="00635AEA"/>
    <w:rsid w:val="00641B09"/>
    <w:rsid w:val="00647C4E"/>
    <w:rsid w:val="006562E5"/>
    <w:rsid w:val="006648D7"/>
    <w:rsid w:val="0068794E"/>
    <w:rsid w:val="006920DE"/>
    <w:rsid w:val="006B5A8E"/>
    <w:rsid w:val="006B7437"/>
    <w:rsid w:val="006C4051"/>
    <w:rsid w:val="006C4F05"/>
    <w:rsid w:val="006D4CB0"/>
    <w:rsid w:val="006E497B"/>
    <w:rsid w:val="007000E0"/>
    <w:rsid w:val="007026FB"/>
    <w:rsid w:val="00704175"/>
    <w:rsid w:val="00707CC8"/>
    <w:rsid w:val="00707F18"/>
    <w:rsid w:val="0071638A"/>
    <w:rsid w:val="00717747"/>
    <w:rsid w:val="00732D52"/>
    <w:rsid w:val="00746764"/>
    <w:rsid w:val="00762914"/>
    <w:rsid w:val="007752B2"/>
    <w:rsid w:val="007A13D6"/>
    <w:rsid w:val="007C4C24"/>
    <w:rsid w:val="007D1613"/>
    <w:rsid w:val="007D7F84"/>
    <w:rsid w:val="00815202"/>
    <w:rsid w:val="00831B9A"/>
    <w:rsid w:val="00843B45"/>
    <w:rsid w:val="00853FB3"/>
    <w:rsid w:val="00857B2E"/>
    <w:rsid w:val="00873018"/>
    <w:rsid w:val="00873866"/>
    <w:rsid w:val="008A3BB7"/>
    <w:rsid w:val="008B4326"/>
    <w:rsid w:val="008B4C64"/>
    <w:rsid w:val="008B7DDE"/>
    <w:rsid w:val="008C5580"/>
    <w:rsid w:val="008C745A"/>
    <w:rsid w:val="008E48EC"/>
    <w:rsid w:val="008F3109"/>
    <w:rsid w:val="008F7FD5"/>
    <w:rsid w:val="00901C0C"/>
    <w:rsid w:val="0090319E"/>
    <w:rsid w:val="00912670"/>
    <w:rsid w:val="0093146B"/>
    <w:rsid w:val="00932FCD"/>
    <w:rsid w:val="0093771D"/>
    <w:rsid w:val="009414B8"/>
    <w:rsid w:val="0097094A"/>
    <w:rsid w:val="00983CDC"/>
    <w:rsid w:val="00984B9F"/>
    <w:rsid w:val="009A6103"/>
    <w:rsid w:val="009C2284"/>
    <w:rsid w:val="009D1B34"/>
    <w:rsid w:val="009E00CF"/>
    <w:rsid w:val="009F46F1"/>
    <w:rsid w:val="009F4C3E"/>
    <w:rsid w:val="00A32BDA"/>
    <w:rsid w:val="00A40CA3"/>
    <w:rsid w:val="00A505A0"/>
    <w:rsid w:val="00A52D1C"/>
    <w:rsid w:val="00A65069"/>
    <w:rsid w:val="00A826E8"/>
    <w:rsid w:val="00A8429A"/>
    <w:rsid w:val="00A84A1D"/>
    <w:rsid w:val="00AB3F04"/>
    <w:rsid w:val="00AC370D"/>
    <w:rsid w:val="00AD2AA1"/>
    <w:rsid w:val="00B056DD"/>
    <w:rsid w:val="00B1446D"/>
    <w:rsid w:val="00B260CE"/>
    <w:rsid w:val="00B30E54"/>
    <w:rsid w:val="00B370DA"/>
    <w:rsid w:val="00B46261"/>
    <w:rsid w:val="00B53CE3"/>
    <w:rsid w:val="00B61477"/>
    <w:rsid w:val="00B665BA"/>
    <w:rsid w:val="00B732C5"/>
    <w:rsid w:val="00B80069"/>
    <w:rsid w:val="00B81484"/>
    <w:rsid w:val="00B85568"/>
    <w:rsid w:val="00BB209A"/>
    <w:rsid w:val="00BC0766"/>
    <w:rsid w:val="00BC52C9"/>
    <w:rsid w:val="00BF611F"/>
    <w:rsid w:val="00C104D4"/>
    <w:rsid w:val="00C91F7D"/>
    <w:rsid w:val="00CA2DBF"/>
    <w:rsid w:val="00CA5F47"/>
    <w:rsid w:val="00CC3A4C"/>
    <w:rsid w:val="00CE4A43"/>
    <w:rsid w:val="00CF194A"/>
    <w:rsid w:val="00CF58AB"/>
    <w:rsid w:val="00D168B4"/>
    <w:rsid w:val="00D20228"/>
    <w:rsid w:val="00D3487A"/>
    <w:rsid w:val="00D366FC"/>
    <w:rsid w:val="00D37F3B"/>
    <w:rsid w:val="00D5328C"/>
    <w:rsid w:val="00D5739D"/>
    <w:rsid w:val="00D64FFB"/>
    <w:rsid w:val="00D67C78"/>
    <w:rsid w:val="00D70907"/>
    <w:rsid w:val="00D74516"/>
    <w:rsid w:val="00D832E5"/>
    <w:rsid w:val="00D95FD6"/>
    <w:rsid w:val="00DA5357"/>
    <w:rsid w:val="00E0595D"/>
    <w:rsid w:val="00E11443"/>
    <w:rsid w:val="00E252E5"/>
    <w:rsid w:val="00E276B3"/>
    <w:rsid w:val="00E363DB"/>
    <w:rsid w:val="00E543A5"/>
    <w:rsid w:val="00E608E7"/>
    <w:rsid w:val="00E75925"/>
    <w:rsid w:val="00E8337E"/>
    <w:rsid w:val="00E866C1"/>
    <w:rsid w:val="00E96176"/>
    <w:rsid w:val="00EA5086"/>
    <w:rsid w:val="00EB29D6"/>
    <w:rsid w:val="00EC3574"/>
    <w:rsid w:val="00ED3E99"/>
    <w:rsid w:val="00EE0EDB"/>
    <w:rsid w:val="00EE1085"/>
    <w:rsid w:val="00EF1FB6"/>
    <w:rsid w:val="00F160A0"/>
    <w:rsid w:val="00F2029B"/>
    <w:rsid w:val="00F32A68"/>
    <w:rsid w:val="00F3444E"/>
    <w:rsid w:val="00F8531E"/>
    <w:rsid w:val="00FB03FE"/>
    <w:rsid w:val="00FE199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5174C69"/>
  <w15:docId w15:val="{FB9690D6-D5E3-4A68-953F-4CCF87B8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A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A4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A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A43"/>
    <w:rPr>
      <w:lang w:val="es-ES"/>
    </w:rPr>
  </w:style>
  <w:style w:type="table" w:styleId="Tablaconcuadrcula">
    <w:name w:val="Table Grid"/>
    <w:basedOn w:val="Tablanormal"/>
    <w:uiPriority w:val="39"/>
    <w:rsid w:val="0032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27E9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7E9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C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C8B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FB03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0A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0A0ADA"/>
    <w:rPr>
      <w:b/>
      <w:bCs/>
    </w:rPr>
  </w:style>
  <w:style w:type="character" w:styleId="nfasis">
    <w:name w:val="Emphasis"/>
    <w:basedOn w:val="Fuentedeprrafopredeter"/>
    <w:uiPriority w:val="20"/>
    <w:qFormat/>
    <w:rsid w:val="000A0ADA"/>
    <w:rPr>
      <w:i/>
      <w:iCs/>
    </w:rPr>
  </w:style>
  <w:style w:type="character" w:styleId="Nmerodepgina">
    <w:name w:val="page number"/>
    <w:basedOn w:val="Fuentedeprrafopredeter"/>
    <w:uiPriority w:val="99"/>
    <w:unhideWhenUsed/>
    <w:rsid w:val="002C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2177F9-DC5A-417A-B24E-2C0C4161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834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user</cp:lastModifiedBy>
  <cp:revision>8</cp:revision>
  <cp:lastPrinted>2024-05-20T20:20:00Z</cp:lastPrinted>
  <dcterms:created xsi:type="dcterms:W3CDTF">2024-05-20T16:51:00Z</dcterms:created>
  <dcterms:modified xsi:type="dcterms:W3CDTF">2024-05-20T22:06:00Z</dcterms:modified>
</cp:coreProperties>
</file>