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6E665" w14:textId="77777777" w:rsidR="00C27352" w:rsidRDefault="00C27352">
      <w:bookmarkStart w:id="0" w:name="_GoBack"/>
      <w:bookmarkEnd w:id="0"/>
    </w:p>
    <w:p w14:paraId="29F57AC2" w14:textId="4B68D795" w:rsidR="002F7C82" w:rsidRPr="005950B1" w:rsidRDefault="00B46261" w:rsidP="00B46261">
      <w:pPr>
        <w:jc w:val="center"/>
        <w:rPr>
          <w:rFonts w:cstheme="minorHAnsi"/>
          <w:b/>
          <w:bCs/>
        </w:rPr>
      </w:pPr>
      <w:r w:rsidRPr="005950B1">
        <w:rPr>
          <w:rFonts w:cstheme="minorHAnsi"/>
          <w:b/>
          <w:bCs/>
        </w:rPr>
        <w:t>RESOLUCIÓN N</w:t>
      </w:r>
      <w:r w:rsidR="007752B2" w:rsidRPr="005950B1">
        <w:rPr>
          <w:rFonts w:cstheme="minorHAnsi"/>
          <w:b/>
          <w:bCs/>
        </w:rPr>
        <w:t xml:space="preserve">° </w:t>
      </w:r>
      <w:r w:rsidR="008C3781">
        <w:rPr>
          <w:rFonts w:cstheme="minorHAnsi"/>
          <w:b/>
          <w:bCs/>
        </w:rPr>
        <w:t>251</w:t>
      </w:r>
    </w:p>
    <w:p w14:paraId="49732969" w14:textId="2F2A7E73" w:rsidR="00B46261" w:rsidRPr="005950B1" w:rsidRDefault="000D51D7" w:rsidP="00B46261">
      <w:pPr>
        <w:jc w:val="center"/>
        <w:rPr>
          <w:rFonts w:cstheme="minorHAnsi"/>
        </w:rPr>
      </w:pPr>
      <w:r>
        <w:rPr>
          <w:rFonts w:cstheme="minorHAnsi"/>
        </w:rPr>
        <w:t>SEPTIEMBRE 30</w:t>
      </w:r>
      <w:r w:rsidR="00D37F3B" w:rsidRPr="005950B1">
        <w:rPr>
          <w:rFonts w:cstheme="minorHAnsi"/>
        </w:rPr>
        <w:t xml:space="preserve"> </w:t>
      </w:r>
      <w:r w:rsidR="00B46261" w:rsidRPr="005950B1">
        <w:rPr>
          <w:rFonts w:cstheme="minorHAnsi"/>
        </w:rPr>
        <w:t>DE 202</w:t>
      </w:r>
      <w:r w:rsidR="0016644C" w:rsidRPr="005950B1">
        <w:rPr>
          <w:rFonts w:cstheme="minorHAnsi"/>
        </w:rPr>
        <w:t>4</w:t>
      </w:r>
    </w:p>
    <w:p w14:paraId="62087F2E" w14:textId="77777777" w:rsidR="00B46261" w:rsidRPr="005950B1" w:rsidRDefault="00B46261" w:rsidP="00B46261">
      <w:pPr>
        <w:jc w:val="center"/>
        <w:rPr>
          <w:rFonts w:cstheme="minorHAnsi"/>
        </w:rPr>
      </w:pPr>
    </w:p>
    <w:p w14:paraId="5EB4529C" w14:textId="1F375E37" w:rsidR="00B46261" w:rsidRPr="005950B1" w:rsidRDefault="005950B1" w:rsidP="00174AA4">
      <w:pPr>
        <w:jc w:val="center"/>
        <w:rPr>
          <w:rFonts w:eastAsia="Times New Roman" w:cstheme="minorHAnsi"/>
          <w:lang w:val="es-ES_tradnl" w:eastAsia="es-ES_tradnl"/>
        </w:rPr>
      </w:pPr>
      <w:r w:rsidRPr="005950B1">
        <w:rPr>
          <w:rFonts w:cstheme="minorHAnsi"/>
        </w:rPr>
        <w:t>POR MEDIO DE LA CUAL SE MODIFICA EL PLAN ANUAL DE ADQUISICIONES DEL INSTITUTO DE FOMENTO PARA EL DESARROLLO DE RISARALDA, INFIDER, PARA LA VIGENCIA 2024</w:t>
      </w:r>
    </w:p>
    <w:p w14:paraId="46D20DF4" w14:textId="77777777" w:rsidR="00B46261" w:rsidRPr="005950B1" w:rsidRDefault="00B46261" w:rsidP="00B46261">
      <w:pPr>
        <w:jc w:val="center"/>
        <w:rPr>
          <w:rFonts w:eastAsia="Times New Roman" w:cstheme="minorHAnsi"/>
          <w:lang w:val="es-ES_tradnl" w:eastAsia="es-ES_tradnl"/>
        </w:rPr>
      </w:pPr>
    </w:p>
    <w:p w14:paraId="27695AF1" w14:textId="77777777" w:rsidR="003C5A4E" w:rsidRPr="00474C4B" w:rsidRDefault="003C5A4E" w:rsidP="003C5A4E">
      <w:pPr>
        <w:jc w:val="center"/>
      </w:pPr>
      <w:r>
        <w:t>El G</w:t>
      </w:r>
      <w:r w:rsidRPr="00474C4B">
        <w:t xml:space="preserve">erente del Instituto de Fomento para el Desarrollo de Risaralda, </w:t>
      </w:r>
      <w:proofErr w:type="spellStart"/>
      <w:r w:rsidRPr="00474C4B">
        <w:t>Infider</w:t>
      </w:r>
      <w:proofErr w:type="spellEnd"/>
      <w:r w:rsidRPr="00474C4B">
        <w:t>, en uso de las atribuciones legales conferidas por la Ordenanza 013 de octubre 9 de 2018, y</w:t>
      </w:r>
    </w:p>
    <w:p w14:paraId="475623B5" w14:textId="33AA21E3" w:rsidR="00FB03FE" w:rsidRPr="005950B1" w:rsidRDefault="00FB03FE" w:rsidP="00BC52C9">
      <w:pPr>
        <w:rPr>
          <w:rFonts w:cstheme="minorHAnsi"/>
        </w:rPr>
      </w:pPr>
    </w:p>
    <w:p w14:paraId="4EA4B324" w14:textId="77777777" w:rsidR="00FB03FE" w:rsidRPr="005950B1" w:rsidRDefault="00FB03FE" w:rsidP="00FB03FE">
      <w:pPr>
        <w:jc w:val="center"/>
        <w:rPr>
          <w:rFonts w:cstheme="minorHAnsi"/>
          <w:b/>
        </w:rPr>
      </w:pPr>
      <w:r w:rsidRPr="005950B1">
        <w:rPr>
          <w:rFonts w:cstheme="minorHAnsi"/>
          <w:b/>
        </w:rPr>
        <w:t>CONSIDERANDO:</w:t>
      </w:r>
    </w:p>
    <w:p w14:paraId="0A457C81" w14:textId="20E2DF94" w:rsidR="00E8337E" w:rsidRPr="005950B1" w:rsidRDefault="00E8337E" w:rsidP="00E8337E">
      <w:pPr>
        <w:rPr>
          <w:rFonts w:cstheme="minorHAnsi"/>
        </w:rPr>
      </w:pPr>
    </w:p>
    <w:p w14:paraId="1F730361" w14:textId="77777777" w:rsidR="004A0551" w:rsidRDefault="00FB03FE" w:rsidP="000A0ADA">
      <w:pPr>
        <w:pStyle w:val="Prrafodelista"/>
        <w:numPr>
          <w:ilvl w:val="0"/>
          <w:numId w:val="4"/>
        </w:numPr>
        <w:jc w:val="both"/>
        <w:rPr>
          <w:rFonts w:cstheme="minorHAnsi"/>
        </w:rPr>
      </w:pPr>
      <w:r w:rsidRPr="005950B1">
        <w:rPr>
          <w:rFonts w:cstheme="minorHAnsi"/>
        </w:rPr>
        <w:t xml:space="preserve">Que la Asamblea Departamental aprobó la Ordenanza </w:t>
      </w:r>
      <w:r w:rsidR="00344A70" w:rsidRPr="005950B1">
        <w:rPr>
          <w:rFonts w:cstheme="minorHAnsi"/>
        </w:rPr>
        <w:t>02</w:t>
      </w:r>
      <w:r w:rsidR="00D70907" w:rsidRPr="005950B1">
        <w:rPr>
          <w:rFonts w:cstheme="minorHAnsi"/>
        </w:rPr>
        <w:t>4</w:t>
      </w:r>
      <w:r w:rsidRPr="005950B1">
        <w:rPr>
          <w:rFonts w:cstheme="minorHAnsi"/>
        </w:rPr>
        <w:t xml:space="preserve"> de noviembre 1</w:t>
      </w:r>
      <w:r w:rsidR="00D70907" w:rsidRPr="005950B1">
        <w:rPr>
          <w:rFonts w:cstheme="minorHAnsi"/>
        </w:rPr>
        <w:t>4</w:t>
      </w:r>
      <w:r w:rsidRPr="005950B1">
        <w:rPr>
          <w:rFonts w:cstheme="minorHAnsi"/>
        </w:rPr>
        <w:t xml:space="preserve"> de 20</w:t>
      </w:r>
      <w:r w:rsidR="00344A70" w:rsidRPr="005950B1">
        <w:rPr>
          <w:rFonts w:cstheme="minorHAnsi"/>
        </w:rPr>
        <w:t>2</w:t>
      </w:r>
      <w:r w:rsidR="00D70907" w:rsidRPr="005950B1">
        <w:rPr>
          <w:rFonts w:cstheme="minorHAnsi"/>
        </w:rPr>
        <w:t>3</w:t>
      </w:r>
      <w:r w:rsidRPr="005950B1">
        <w:rPr>
          <w:rFonts w:cstheme="minorHAnsi"/>
        </w:rPr>
        <w:t xml:space="preserve"> por la cual se fija el Presupuesto General de Rentas y Gastos del Departamento </w:t>
      </w:r>
      <w:r w:rsidR="009F46F1" w:rsidRPr="005950B1">
        <w:rPr>
          <w:rFonts w:cstheme="minorHAnsi"/>
        </w:rPr>
        <w:t xml:space="preserve">de Risaralda para la vigencia fiscal comprendida entre el </w:t>
      </w:r>
      <w:r w:rsidR="00D366FC" w:rsidRPr="005950B1">
        <w:rPr>
          <w:rFonts w:cstheme="minorHAnsi"/>
        </w:rPr>
        <w:t>1. °</w:t>
      </w:r>
      <w:r w:rsidR="009F46F1" w:rsidRPr="005950B1">
        <w:rPr>
          <w:rFonts w:cstheme="minorHAnsi"/>
        </w:rPr>
        <w:t xml:space="preserve"> de enero y el 31 de diciembre de 202</w:t>
      </w:r>
      <w:r w:rsidR="00D70907" w:rsidRPr="005950B1">
        <w:rPr>
          <w:rFonts w:cstheme="minorHAnsi"/>
        </w:rPr>
        <w:t>4</w:t>
      </w:r>
      <w:r w:rsidR="004A0551">
        <w:rPr>
          <w:rFonts w:cstheme="minorHAnsi"/>
        </w:rPr>
        <w:t>,</w:t>
      </w:r>
    </w:p>
    <w:p w14:paraId="5B6A2C3F" w14:textId="77777777" w:rsidR="004A0551" w:rsidRDefault="004A0551" w:rsidP="004A0551">
      <w:pPr>
        <w:pStyle w:val="Prrafodelista"/>
        <w:jc w:val="both"/>
        <w:rPr>
          <w:rFonts w:cstheme="minorHAnsi"/>
        </w:rPr>
      </w:pPr>
    </w:p>
    <w:p w14:paraId="3D79F3A4" w14:textId="76614E35" w:rsidR="000A0ADA" w:rsidRPr="004A0551" w:rsidRDefault="004A0551" w:rsidP="004A0551">
      <w:pPr>
        <w:pStyle w:val="Prrafodelista"/>
        <w:numPr>
          <w:ilvl w:val="0"/>
          <w:numId w:val="4"/>
        </w:numPr>
        <w:jc w:val="both"/>
        <w:rPr>
          <w:rFonts w:cstheme="minorHAnsi"/>
        </w:rPr>
      </w:pPr>
      <w:r>
        <w:t>Que la Asamblea Departamental expidió la Ordenanza No. 007 de mayo 21 de 2024, “Por la cual se modifica el presupuesto general de rentas y gastos del Departamento de Risaralda para la vigencia fiscal comprendida entre el 1ro de enero y el 31 de diciembre de 2024 – Instituto de Fomento para el Desarrollo de Risaralda – INFIDER</w:t>
      </w:r>
    </w:p>
    <w:p w14:paraId="08A6FBDF" w14:textId="77777777" w:rsidR="004A0551" w:rsidRPr="004A0551" w:rsidRDefault="004A0551" w:rsidP="004A0551">
      <w:pPr>
        <w:pStyle w:val="Prrafodelista"/>
        <w:rPr>
          <w:rFonts w:cstheme="minorHAnsi"/>
        </w:rPr>
      </w:pPr>
    </w:p>
    <w:p w14:paraId="3686018F" w14:textId="38AD7F5D" w:rsidR="004A0551" w:rsidRPr="00772DB8" w:rsidRDefault="00606412" w:rsidP="004A0551">
      <w:pPr>
        <w:pStyle w:val="Prrafodelista"/>
        <w:numPr>
          <w:ilvl w:val="0"/>
          <w:numId w:val="4"/>
        </w:numPr>
        <w:jc w:val="both"/>
        <w:rPr>
          <w:rFonts w:cstheme="minorHAnsi"/>
        </w:rPr>
      </w:pPr>
      <w:r>
        <w:t xml:space="preserve">Que la </w:t>
      </w:r>
      <w:r w:rsidR="004A0551" w:rsidRPr="00D92B25">
        <w:t xml:space="preserve">RESOLUCIÓN No </w:t>
      </w:r>
      <w:r w:rsidR="004A0551">
        <w:t>149 de May</w:t>
      </w:r>
      <w:r w:rsidR="004A0551" w:rsidRPr="00D92B25">
        <w:t xml:space="preserve">o </w:t>
      </w:r>
      <w:r w:rsidR="004A0551">
        <w:t xml:space="preserve">30 </w:t>
      </w:r>
      <w:r w:rsidR="004A0551" w:rsidRPr="00D92B25">
        <w:t>del 202</w:t>
      </w:r>
      <w:r w:rsidR="004A0551">
        <w:t xml:space="preserve">4 </w:t>
      </w:r>
      <w:r w:rsidR="004A0551" w:rsidRPr="00772DB8">
        <w:rPr>
          <w:rFonts w:cstheme="minorHAnsi"/>
          <w:bCs/>
          <w:iCs/>
        </w:rPr>
        <w:t>“</w:t>
      </w:r>
      <w:r w:rsidR="004A0551" w:rsidRPr="00772DB8">
        <w:rPr>
          <w:rFonts w:eastAsia="Times New Roman" w:cstheme="minorHAnsi"/>
          <w:lang w:val="es-CO" w:eastAsia="es-ES"/>
        </w:rPr>
        <w:t xml:space="preserve">Por medio del cual se modifica el presupuesto de ingresos y gastos del </w:t>
      </w:r>
      <w:r w:rsidR="004A0551" w:rsidRPr="00772DB8">
        <w:rPr>
          <w:rFonts w:cstheme="minorHAnsi"/>
          <w:bCs/>
          <w:iCs/>
        </w:rPr>
        <w:t>Instituto de Fomento para el Desarrollo de Risaralda – INFIDER, para la vigencia fiscal comprendida entre el 1° de enero y el 31 de diciembre de 2024”</w:t>
      </w:r>
    </w:p>
    <w:p w14:paraId="3D4AB355" w14:textId="77777777" w:rsidR="004A0551" w:rsidRPr="004A0551" w:rsidRDefault="004A0551" w:rsidP="004A0551">
      <w:pPr>
        <w:jc w:val="both"/>
        <w:rPr>
          <w:rFonts w:cstheme="minorHAnsi"/>
        </w:rPr>
      </w:pPr>
    </w:p>
    <w:p w14:paraId="05267BA1" w14:textId="02AC067D" w:rsidR="000A0ADA" w:rsidRPr="005950B1" w:rsidRDefault="009F46F1" w:rsidP="000A0ADA">
      <w:pPr>
        <w:pStyle w:val="Prrafodelista"/>
        <w:numPr>
          <w:ilvl w:val="0"/>
          <w:numId w:val="4"/>
        </w:numPr>
        <w:jc w:val="both"/>
        <w:rPr>
          <w:rFonts w:cstheme="minorHAnsi"/>
        </w:rPr>
      </w:pPr>
      <w:r w:rsidRPr="005950B1">
        <w:rPr>
          <w:rFonts w:cstheme="minorHAnsi"/>
        </w:rPr>
        <w:t xml:space="preserve">Que de acuerdo con el artículo </w:t>
      </w:r>
      <w:r w:rsidR="00D366FC" w:rsidRPr="005950B1">
        <w:rPr>
          <w:rFonts w:cstheme="minorHAnsi"/>
        </w:rPr>
        <w:t>2. °</w:t>
      </w:r>
      <w:r w:rsidRPr="005950B1">
        <w:rPr>
          <w:rFonts w:cstheme="minorHAnsi"/>
        </w:rPr>
        <w:t xml:space="preserve"> de la Ordenanza </w:t>
      </w:r>
      <w:r w:rsidR="00A505A0" w:rsidRPr="005950B1">
        <w:rPr>
          <w:rFonts w:cstheme="minorHAnsi"/>
        </w:rPr>
        <w:t>02</w:t>
      </w:r>
      <w:r w:rsidR="00D70907" w:rsidRPr="005950B1">
        <w:rPr>
          <w:rFonts w:cstheme="minorHAnsi"/>
        </w:rPr>
        <w:t>4</w:t>
      </w:r>
      <w:r w:rsidRPr="005950B1">
        <w:rPr>
          <w:rFonts w:cstheme="minorHAnsi"/>
        </w:rPr>
        <w:t xml:space="preserve"> de 20</w:t>
      </w:r>
      <w:r w:rsidR="00A505A0" w:rsidRPr="005950B1">
        <w:rPr>
          <w:rFonts w:cstheme="minorHAnsi"/>
        </w:rPr>
        <w:t>2</w:t>
      </w:r>
      <w:r w:rsidR="00EF1FB6">
        <w:rPr>
          <w:rFonts w:cstheme="minorHAnsi"/>
        </w:rPr>
        <w:t>3</w:t>
      </w:r>
      <w:r w:rsidRPr="005950B1">
        <w:rPr>
          <w:rFonts w:cstheme="minorHAnsi"/>
        </w:rPr>
        <w:t xml:space="preserve">, el </w:t>
      </w:r>
      <w:proofErr w:type="spellStart"/>
      <w:r w:rsidRPr="005950B1">
        <w:rPr>
          <w:rFonts w:cstheme="minorHAnsi"/>
        </w:rPr>
        <w:t>Infider</w:t>
      </w:r>
      <w:proofErr w:type="spellEnd"/>
      <w:r w:rsidRPr="005950B1">
        <w:rPr>
          <w:rFonts w:cstheme="minorHAnsi"/>
        </w:rPr>
        <w:t xml:space="preserve"> es un establecimiento público de carácter departamental con autonomía para administrar sus recursos.</w:t>
      </w:r>
    </w:p>
    <w:p w14:paraId="1C18F4CD" w14:textId="77777777" w:rsidR="000A0ADA" w:rsidRPr="005950B1" w:rsidRDefault="000A0ADA" w:rsidP="000A0ADA">
      <w:pPr>
        <w:pStyle w:val="Prrafodelista"/>
        <w:jc w:val="both"/>
        <w:rPr>
          <w:rFonts w:cstheme="minorHAnsi"/>
        </w:rPr>
      </w:pPr>
    </w:p>
    <w:p w14:paraId="519899C3" w14:textId="5C669BB0" w:rsidR="00772DB8" w:rsidRDefault="000A0ADA" w:rsidP="00772DB8">
      <w:pPr>
        <w:pStyle w:val="NormalWeb"/>
        <w:numPr>
          <w:ilvl w:val="0"/>
          <w:numId w:val="4"/>
        </w:numPr>
        <w:shd w:val="clear" w:color="auto" w:fill="FFFFFF"/>
        <w:jc w:val="both"/>
        <w:rPr>
          <w:rFonts w:asciiTheme="minorHAnsi" w:hAnsiTheme="minorHAnsi" w:cstheme="minorHAnsi"/>
        </w:rPr>
      </w:pPr>
      <w:r w:rsidRPr="005950B1">
        <w:rPr>
          <w:rStyle w:val="Textoennegrita"/>
          <w:rFonts w:asciiTheme="minorHAnsi" w:hAnsiTheme="minorHAnsi" w:cstheme="minorHAnsi"/>
          <w:b w:val="0"/>
          <w:color w:val="333333"/>
        </w:rPr>
        <w:t xml:space="preserve">Que de conformidad con lo establecido en el Decreto 1082 de mayo 26 de 2015 en su  </w:t>
      </w:r>
      <w:r w:rsidRPr="005950B1">
        <w:rPr>
          <w:rStyle w:val="Textoennegrita"/>
          <w:rFonts w:asciiTheme="minorHAnsi" w:hAnsiTheme="minorHAnsi" w:cstheme="minorHAnsi"/>
          <w:color w:val="333333"/>
        </w:rPr>
        <w:t>ARTÍCULO </w:t>
      </w:r>
      <w:bookmarkStart w:id="1" w:name="2.2.1.1.1.4.1"/>
      <w:bookmarkEnd w:id="1"/>
      <w:r w:rsidRPr="005950B1">
        <w:rPr>
          <w:rStyle w:val="Textoennegrita"/>
          <w:rFonts w:asciiTheme="minorHAnsi" w:hAnsiTheme="minorHAnsi" w:cstheme="minorHAnsi"/>
          <w:color w:val="333333"/>
        </w:rPr>
        <w:t>2.2.1.1.1.4.1.</w:t>
      </w:r>
      <w:r w:rsidRPr="005950B1">
        <w:rPr>
          <w:rStyle w:val="nfasis"/>
          <w:rFonts w:asciiTheme="minorHAnsi" w:hAnsiTheme="minorHAnsi" w:cstheme="minorHAnsi"/>
          <w:b/>
          <w:bCs/>
          <w:color w:val="333333"/>
        </w:rPr>
        <w:t> Plan Anual de Adquisiciones.</w:t>
      </w:r>
      <w:r w:rsidRPr="005950B1">
        <w:rPr>
          <w:rFonts w:asciiTheme="minorHAnsi" w:hAnsiTheme="minorHAnsi" w:cstheme="minorHAnsi"/>
          <w:color w:val="333333"/>
        </w:rPr>
        <w:t xml:space="preserve">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w:t>
      </w:r>
      <w:r w:rsidRPr="005950B1">
        <w:rPr>
          <w:rFonts w:asciiTheme="minorHAnsi" w:hAnsiTheme="minorHAnsi" w:cstheme="minorHAnsi"/>
          <w:color w:val="333333"/>
        </w:rPr>
        <w:lastRenderedPageBreak/>
        <w:t xml:space="preserve">los lineamientos y el formato que debe ser utilizado para elaborar el Plan Anual de Adquisiciones. </w:t>
      </w:r>
    </w:p>
    <w:p w14:paraId="676F992F" w14:textId="77777777" w:rsidR="00F23C65" w:rsidRPr="00F23C65" w:rsidRDefault="00F23C65" w:rsidP="00F23C65">
      <w:pPr>
        <w:pStyle w:val="NormalWeb"/>
        <w:shd w:val="clear" w:color="auto" w:fill="FFFFFF"/>
        <w:jc w:val="both"/>
        <w:rPr>
          <w:rFonts w:asciiTheme="minorHAnsi" w:hAnsiTheme="minorHAnsi" w:cstheme="minorHAnsi"/>
        </w:rPr>
      </w:pPr>
    </w:p>
    <w:p w14:paraId="70AC0289" w14:textId="0CC333B7" w:rsidR="004443F2" w:rsidRDefault="000A0ADA" w:rsidP="00137AEF">
      <w:pPr>
        <w:pStyle w:val="Prrafodelista"/>
        <w:numPr>
          <w:ilvl w:val="0"/>
          <w:numId w:val="4"/>
        </w:numPr>
        <w:jc w:val="both"/>
        <w:rPr>
          <w:rFonts w:cstheme="minorHAnsi"/>
        </w:rPr>
      </w:pPr>
      <w:r w:rsidRPr="005C5EA7">
        <w:rPr>
          <w:rFonts w:cstheme="minorHAnsi"/>
        </w:rPr>
        <w:t xml:space="preserve">Que corresponde a la Administración del </w:t>
      </w:r>
      <w:proofErr w:type="spellStart"/>
      <w:r w:rsidRPr="005C5EA7">
        <w:rPr>
          <w:rFonts w:cstheme="minorHAnsi"/>
        </w:rPr>
        <w:t>Infider</w:t>
      </w:r>
      <w:proofErr w:type="spellEnd"/>
      <w:r w:rsidRPr="005C5EA7">
        <w:rPr>
          <w:rFonts w:cstheme="minorHAnsi"/>
        </w:rPr>
        <w:t xml:space="preserve"> planificar las adquisiciones</w:t>
      </w:r>
      <w:r w:rsidR="004443F2" w:rsidRPr="005C5EA7">
        <w:rPr>
          <w:rFonts w:cstheme="minorHAnsi"/>
        </w:rPr>
        <w:t xml:space="preserve"> de acuerdo con el P</w:t>
      </w:r>
      <w:r w:rsidRPr="005C5EA7">
        <w:rPr>
          <w:rFonts w:cstheme="minorHAnsi"/>
        </w:rPr>
        <w:t xml:space="preserve">resupuesto de </w:t>
      </w:r>
      <w:r w:rsidR="004443F2" w:rsidRPr="005C5EA7">
        <w:rPr>
          <w:rFonts w:cstheme="minorHAnsi"/>
        </w:rPr>
        <w:t>G</w:t>
      </w:r>
      <w:r w:rsidRPr="005C5EA7">
        <w:rPr>
          <w:rFonts w:cstheme="minorHAnsi"/>
        </w:rPr>
        <w:t xml:space="preserve">astos y al Plan de Acción para la vigencia 2024, por lo anterior mediante la Resolución 006 de enero 05 de 2024, se adopta el Plan Anual de Adquisiciones del Instituto de Fomento para el Desarrollo de Risaralda, </w:t>
      </w:r>
      <w:proofErr w:type="spellStart"/>
      <w:r w:rsidRPr="005C5EA7">
        <w:rPr>
          <w:rFonts w:cstheme="minorHAnsi"/>
        </w:rPr>
        <w:t>Infider</w:t>
      </w:r>
      <w:proofErr w:type="spellEnd"/>
      <w:r w:rsidR="00313389" w:rsidRPr="005C5EA7">
        <w:rPr>
          <w:rFonts w:cstheme="minorHAnsi"/>
        </w:rPr>
        <w:t xml:space="preserve"> para la vigencia 2024, modificado por la Resolución No.</w:t>
      </w:r>
      <w:r w:rsidR="00901C0C" w:rsidRPr="005C5EA7">
        <w:rPr>
          <w:rFonts w:cstheme="minorHAnsi"/>
        </w:rPr>
        <w:t xml:space="preserve"> 014 de Enero 15 de 2024</w:t>
      </w:r>
      <w:r w:rsidR="00B665BA" w:rsidRPr="005C5EA7">
        <w:rPr>
          <w:rFonts w:cstheme="minorHAnsi"/>
        </w:rPr>
        <w:t>,</w:t>
      </w:r>
      <w:r w:rsidR="00313389" w:rsidRPr="005C5EA7">
        <w:rPr>
          <w:rFonts w:cstheme="minorHAnsi"/>
        </w:rPr>
        <w:t xml:space="preserve"> </w:t>
      </w:r>
      <w:r w:rsidR="00901C0C" w:rsidRPr="005C5EA7">
        <w:rPr>
          <w:rFonts w:cstheme="minorHAnsi"/>
        </w:rPr>
        <w:t xml:space="preserve">No. </w:t>
      </w:r>
      <w:r w:rsidR="00313389" w:rsidRPr="005C5EA7">
        <w:rPr>
          <w:rFonts w:cstheme="minorHAnsi"/>
        </w:rPr>
        <w:t>019 de Enero 18 de 2024</w:t>
      </w:r>
      <w:r w:rsidR="00E276B3" w:rsidRPr="005C5EA7">
        <w:rPr>
          <w:rFonts w:cstheme="minorHAnsi"/>
        </w:rPr>
        <w:t xml:space="preserve">, </w:t>
      </w:r>
      <w:r w:rsidR="00B665BA" w:rsidRPr="005C5EA7">
        <w:rPr>
          <w:rFonts w:cstheme="minorHAnsi"/>
        </w:rPr>
        <w:t xml:space="preserve"> Resolución 091 de Marzo 13 de 2024</w:t>
      </w:r>
      <w:r w:rsidR="003278A5" w:rsidRPr="005C5EA7">
        <w:rPr>
          <w:rFonts w:cstheme="minorHAnsi"/>
        </w:rPr>
        <w:t>,</w:t>
      </w:r>
      <w:r w:rsidR="00E276B3" w:rsidRPr="005C5EA7">
        <w:rPr>
          <w:rFonts w:cstheme="minorHAnsi"/>
        </w:rPr>
        <w:t xml:space="preserve"> Resolución 104 de Abril 02 de 2024</w:t>
      </w:r>
      <w:r w:rsidR="00D6750C" w:rsidRPr="005C5EA7">
        <w:rPr>
          <w:rFonts w:cstheme="minorHAnsi"/>
        </w:rPr>
        <w:t xml:space="preserve">, </w:t>
      </w:r>
      <w:r w:rsidR="003278A5" w:rsidRPr="005C5EA7">
        <w:rPr>
          <w:rFonts w:cstheme="minorHAnsi"/>
        </w:rPr>
        <w:t>Resolución No. 110 DE Abril 09 de 2024</w:t>
      </w:r>
      <w:r w:rsidR="00EF1C6F" w:rsidRPr="005C5EA7">
        <w:rPr>
          <w:rFonts w:cstheme="minorHAnsi"/>
        </w:rPr>
        <w:t>,</w:t>
      </w:r>
      <w:r w:rsidR="00D6750C" w:rsidRPr="005C5EA7">
        <w:rPr>
          <w:rFonts w:cstheme="minorHAnsi"/>
        </w:rPr>
        <w:t xml:space="preserve"> Resolución No.  125 de Mayo 02 de 2024</w:t>
      </w:r>
      <w:r w:rsidR="005C5EA7" w:rsidRPr="005C5EA7">
        <w:rPr>
          <w:rFonts w:cstheme="minorHAnsi"/>
        </w:rPr>
        <w:t xml:space="preserve">, </w:t>
      </w:r>
      <w:r w:rsidR="005C5EA7">
        <w:rPr>
          <w:rFonts w:cstheme="minorHAnsi"/>
        </w:rPr>
        <w:t>Resolución N</w:t>
      </w:r>
      <w:r w:rsidR="005C5EA7" w:rsidRPr="005C5EA7">
        <w:rPr>
          <w:rFonts w:cstheme="minorHAnsi"/>
        </w:rPr>
        <w:t>o. 151 de mayo 30 de 2024</w:t>
      </w:r>
      <w:r w:rsidR="002246B6">
        <w:rPr>
          <w:rFonts w:cstheme="minorHAnsi"/>
        </w:rPr>
        <w:t>,</w:t>
      </w:r>
      <w:r w:rsidR="005C5EA7">
        <w:rPr>
          <w:rFonts w:cstheme="minorHAnsi"/>
        </w:rPr>
        <w:t xml:space="preserve"> Resolución N</w:t>
      </w:r>
      <w:r w:rsidR="005C5EA7" w:rsidRPr="005C5EA7">
        <w:rPr>
          <w:rFonts w:cstheme="minorHAnsi"/>
        </w:rPr>
        <w:t>o 173 de junio 20 de 2024</w:t>
      </w:r>
      <w:r w:rsidR="002246B6">
        <w:rPr>
          <w:rFonts w:cstheme="minorHAnsi"/>
        </w:rPr>
        <w:t>, Resolución No. 194 de Julio 17 de 2024</w:t>
      </w:r>
      <w:r w:rsidR="00137AEF">
        <w:rPr>
          <w:rFonts w:cstheme="minorHAnsi"/>
        </w:rPr>
        <w:t>, R</w:t>
      </w:r>
      <w:r w:rsidR="00137AEF" w:rsidRPr="00137AEF">
        <w:rPr>
          <w:rFonts w:cstheme="minorHAnsi"/>
        </w:rPr>
        <w:t>esolución</w:t>
      </w:r>
      <w:r w:rsidR="00137AEF">
        <w:rPr>
          <w:rFonts w:cstheme="minorHAnsi"/>
        </w:rPr>
        <w:t xml:space="preserve"> 208 agosto 8 de 2024 PAA, R</w:t>
      </w:r>
      <w:r w:rsidR="00137AEF" w:rsidRPr="00137AEF">
        <w:rPr>
          <w:rFonts w:cstheme="minorHAnsi"/>
        </w:rPr>
        <w:t xml:space="preserve">esolución 223 agosto 29 de 2024 </w:t>
      </w:r>
      <w:r w:rsidR="00137AEF">
        <w:rPr>
          <w:rFonts w:cstheme="minorHAnsi"/>
        </w:rPr>
        <w:t>PAA</w:t>
      </w:r>
    </w:p>
    <w:p w14:paraId="230AB525" w14:textId="77777777" w:rsidR="005C5EA7" w:rsidRPr="005C5EA7" w:rsidRDefault="005C5EA7" w:rsidP="005C5EA7">
      <w:pPr>
        <w:pStyle w:val="Prrafodelista"/>
        <w:rPr>
          <w:rFonts w:cstheme="minorHAnsi"/>
        </w:rPr>
      </w:pPr>
    </w:p>
    <w:p w14:paraId="1DB0CF3A" w14:textId="77777777" w:rsidR="005C5EA7" w:rsidRPr="005C5EA7" w:rsidRDefault="005C5EA7" w:rsidP="00F23C65">
      <w:pPr>
        <w:pStyle w:val="Prrafodelista"/>
        <w:jc w:val="both"/>
        <w:rPr>
          <w:rFonts w:cstheme="minorHAnsi"/>
        </w:rPr>
      </w:pPr>
    </w:p>
    <w:p w14:paraId="6821B866" w14:textId="5EDA4BE2" w:rsidR="004443F2" w:rsidRPr="005950B1" w:rsidRDefault="004443F2" w:rsidP="000A0ADA">
      <w:pPr>
        <w:pStyle w:val="Prrafodelista"/>
        <w:numPr>
          <w:ilvl w:val="0"/>
          <w:numId w:val="4"/>
        </w:numPr>
        <w:jc w:val="both"/>
        <w:rPr>
          <w:rFonts w:cstheme="minorHAnsi"/>
        </w:rPr>
      </w:pPr>
      <w:r w:rsidRPr="005950B1">
        <w:rPr>
          <w:rFonts w:cstheme="minorHAnsi"/>
          <w:color w:val="000000"/>
        </w:rPr>
        <w:t>Que el artículo</w:t>
      </w:r>
      <w:r w:rsidRPr="005950B1">
        <w:rPr>
          <w:rFonts w:cstheme="minorHAnsi"/>
          <w:b/>
          <w:bCs/>
          <w:color w:val="000000"/>
        </w:rPr>
        <w:t xml:space="preserve"> </w:t>
      </w:r>
      <w:r w:rsidRPr="005950B1">
        <w:rPr>
          <w:rFonts w:cstheme="minorHAnsi"/>
          <w:color w:val="000000"/>
        </w:rPr>
        <w:t>2.2.1.1.1.4.4</w:t>
      </w:r>
      <w:r w:rsidRPr="005950B1">
        <w:rPr>
          <w:rFonts w:cstheme="minorHAnsi"/>
          <w:b/>
          <w:bCs/>
          <w:color w:val="000000"/>
        </w:rPr>
        <w:t xml:space="preserve"> </w:t>
      </w:r>
      <w:r w:rsidRPr="005950B1">
        <w:rPr>
          <w:rFonts w:cstheme="minorHAnsi"/>
          <w:color w:val="000000"/>
        </w:rPr>
        <w:t>del Decreto 1082 de 2015 establece lo relacionado a la Actualización del Plan Anual de Adquisiciones y en su defecto consagra</w:t>
      </w:r>
      <w:r w:rsidRPr="005950B1">
        <w:rPr>
          <w:rFonts w:cstheme="minorHAnsi"/>
          <w:b/>
          <w:bCs/>
          <w:i/>
          <w:iCs/>
          <w:color w:val="000000"/>
        </w:rPr>
        <w:t xml:space="preserve">: </w:t>
      </w:r>
      <w:r w:rsidRPr="005950B1">
        <w:rPr>
          <w:rFonts w:cstheme="minorHAnsi"/>
          <w:i/>
          <w:iCs/>
          <w:color w:val="000000"/>
        </w:rPr>
        <w:t>“La Entidad Estatal debe actualizar el Plan Anual de Adquisiciones por lo menos una vez durante su vigencia, en la forma y la oportunidad que para el efecto disponga Colombia Compra Eficiente.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2677F08D" w14:textId="77777777" w:rsidR="000A0ADA" w:rsidRDefault="000A0ADA" w:rsidP="00BB209A">
      <w:pPr>
        <w:rPr>
          <w:rFonts w:cstheme="minorHAnsi"/>
        </w:rPr>
      </w:pPr>
    </w:p>
    <w:p w14:paraId="2A17722D" w14:textId="77777777" w:rsidR="00F23C65" w:rsidRPr="00BB209A" w:rsidRDefault="00F23C65" w:rsidP="00BB209A">
      <w:pPr>
        <w:rPr>
          <w:rFonts w:cstheme="minorHAnsi"/>
        </w:rPr>
      </w:pPr>
    </w:p>
    <w:p w14:paraId="34B2384C" w14:textId="7DD71B3C" w:rsidR="000A0ADA" w:rsidRPr="005950B1" w:rsidRDefault="004443F2" w:rsidP="00313389">
      <w:pPr>
        <w:pStyle w:val="Prrafodelista"/>
        <w:numPr>
          <w:ilvl w:val="0"/>
          <w:numId w:val="4"/>
        </w:numPr>
        <w:jc w:val="both"/>
        <w:rPr>
          <w:rFonts w:cstheme="minorHAnsi"/>
        </w:rPr>
      </w:pPr>
      <w:r w:rsidRPr="005950B1">
        <w:rPr>
          <w:rFonts w:cstheme="minorHAnsi"/>
          <w:color w:val="000000"/>
        </w:rPr>
        <w:t xml:space="preserve">Que el Plan Anual de Adquisiciones de bienes, servicios y obra pública podrá ser ajustado mediante Acto Administrativo, debidamente justificado con base en las modificaciones que salgan como resultado de la aplicación del Plan de Acción 2024 y las apropiaciones presupuestales de la presente vigencia, tal como lo establece el </w:t>
      </w:r>
      <w:r w:rsidRPr="005950B1">
        <w:rPr>
          <w:rFonts w:cstheme="minorHAnsi"/>
        </w:rPr>
        <w:t xml:space="preserve">Ordenanza 024 de noviembre 14 de 2023 </w:t>
      </w:r>
      <w:r w:rsidR="00D3487A" w:rsidRPr="005950B1">
        <w:rPr>
          <w:rFonts w:cstheme="minorHAnsi"/>
        </w:rPr>
        <w:t xml:space="preserve"> </w:t>
      </w:r>
    </w:p>
    <w:p w14:paraId="4385D963" w14:textId="77777777" w:rsidR="000A0ADA" w:rsidRDefault="000A0ADA" w:rsidP="000A0ADA">
      <w:pPr>
        <w:pStyle w:val="Prrafodelista"/>
        <w:rPr>
          <w:rFonts w:cstheme="minorHAnsi"/>
        </w:rPr>
      </w:pPr>
    </w:p>
    <w:p w14:paraId="6083FBE4" w14:textId="77777777" w:rsidR="00F23C65" w:rsidRPr="005950B1" w:rsidRDefault="00F23C65" w:rsidP="000A0ADA">
      <w:pPr>
        <w:pStyle w:val="Prrafodelista"/>
        <w:rPr>
          <w:rFonts w:cstheme="minorHAnsi"/>
        </w:rPr>
      </w:pPr>
    </w:p>
    <w:p w14:paraId="472B7D65" w14:textId="0C1E3300" w:rsidR="00E276B3" w:rsidRDefault="00253E99" w:rsidP="00347C7A">
      <w:pPr>
        <w:pStyle w:val="Prrafodelista"/>
        <w:numPr>
          <w:ilvl w:val="0"/>
          <w:numId w:val="4"/>
        </w:numPr>
        <w:jc w:val="both"/>
        <w:rPr>
          <w:rFonts w:cstheme="minorHAnsi"/>
        </w:rPr>
      </w:pPr>
      <w:r w:rsidRPr="00853FB3">
        <w:rPr>
          <w:rFonts w:cstheme="minorHAnsi"/>
        </w:rPr>
        <w:t xml:space="preserve">De acuerdo a lo anterior se hace necesario realizar modificación al Plan Anual de Adquisiciones vigencia 2024 con el objetivo de garantizar que </w:t>
      </w:r>
      <w:r w:rsidR="004F2366" w:rsidRPr="00853FB3">
        <w:rPr>
          <w:rFonts w:cstheme="minorHAnsi"/>
        </w:rPr>
        <w:t xml:space="preserve"> el Instituto de Fomento para el Desarrollo de Risaralda, </w:t>
      </w:r>
      <w:r w:rsidR="00B056DD" w:rsidRPr="00853FB3">
        <w:rPr>
          <w:rFonts w:cstheme="minorHAnsi"/>
        </w:rPr>
        <w:t xml:space="preserve">pueda </w:t>
      </w:r>
      <w:r w:rsidR="004F2366" w:rsidRPr="00853FB3">
        <w:rPr>
          <w:rFonts w:cstheme="minorHAnsi"/>
        </w:rPr>
        <w:t>dar cumplimiento a su Misionalidad y al Plan de Acción para la vigencia 2024, para lo cual se requiere</w:t>
      </w:r>
      <w:r w:rsidR="00853FB3" w:rsidRPr="00853FB3">
        <w:rPr>
          <w:rFonts w:cstheme="minorHAnsi"/>
        </w:rPr>
        <w:t xml:space="preserve">: </w:t>
      </w:r>
    </w:p>
    <w:p w14:paraId="72ADF9C7" w14:textId="77777777" w:rsidR="00D6750C" w:rsidRPr="00D6750C" w:rsidRDefault="00D6750C" w:rsidP="00D6750C">
      <w:pPr>
        <w:pStyle w:val="Prrafodelista"/>
        <w:rPr>
          <w:rFonts w:cstheme="minorHAnsi"/>
        </w:rPr>
      </w:pPr>
    </w:p>
    <w:p w14:paraId="54D21E00" w14:textId="77777777" w:rsidR="004058A1" w:rsidRDefault="004058A1" w:rsidP="00853FB3">
      <w:pPr>
        <w:jc w:val="both"/>
        <w:rPr>
          <w:rFonts w:cstheme="minorHAnsi"/>
        </w:rPr>
      </w:pPr>
    </w:p>
    <w:p w14:paraId="1E70F31F" w14:textId="77777777" w:rsidR="00560E15" w:rsidRDefault="00560E15" w:rsidP="004058A1">
      <w:pPr>
        <w:rPr>
          <w:rFonts w:cstheme="minorHAnsi"/>
        </w:rPr>
      </w:pPr>
    </w:p>
    <w:p w14:paraId="6E2B9E3D" w14:textId="77777777" w:rsidR="00560E15" w:rsidRDefault="00560E15" w:rsidP="004058A1">
      <w:pPr>
        <w:rPr>
          <w:rFonts w:cstheme="minorHAnsi"/>
        </w:rPr>
      </w:pPr>
    </w:p>
    <w:p w14:paraId="193594EA" w14:textId="77777777" w:rsidR="005978BC" w:rsidRDefault="005978BC" w:rsidP="004058A1">
      <w:pPr>
        <w:rPr>
          <w:rFonts w:cstheme="minorHAnsi"/>
        </w:rPr>
      </w:pPr>
    </w:p>
    <w:p w14:paraId="5AB04094" w14:textId="77777777" w:rsidR="00CD76A3" w:rsidRDefault="00CD76A3" w:rsidP="004058A1">
      <w:pPr>
        <w:rPr>
          <w:rFonts w:cstheme="minorHAnsi"/>
        </w:rPr>
      </w:pPr>
    </w:p>
    <w:p w14:paraId="7B704E18" w14:textId="103A197C" w:rsidR="00560E15" w:rsidRPr="000D51D7" w:rsidRDefault="001E04BA" w:rsidP="004058A1">
      <w:pPr>
        <w:pStyle w:val="Prrafodelista"/>
        <w:numPr>
          <w:ilvl w:val="0"/>
          <w:numId w:val="5"/>
        </w:numPr>
        <w:jc w:val="both"/>
        <w:rPr>
          <w:rFonts w:ascii="Verdana" w:eastAsia="Times New Roman" w:hAnsi="Verdana" w:cs="Arial"/>
          <w:color w:val="000000"/>
          <w:sz w:val="20"/>
          <w:szCs w:val="20"/>
          <w:lang w:val="es-CO" w:eastAsia="es-CO"/>
        </w:rPr>
      </w:pPr>
      <w:r w:rsidRPr="003A2190">
        <w:rPr>
          <w:rFonts w:cstheme="minorHAnsi"/>
        </w:rPr>
        <w:t>Crear</w:t>
      </w:r>
      <w:r w:rsidR="00B45213" w:rsidRPr="003A2190">
        <w:rPr>
          <w:rFonts w:cstheme="minorHAnsi"/>
        </w:rPr>
        <w:t xml:space="preserve"> </w:t>
      </w:r>
      <w:proofErr w:type="spellStart"/>
      <w:r w:rsidR="00B45213" w:rsidRPr="003A2190">
        <w:rPr>
          <w:rFonts w:cstheme="minorHAnsi"/>
        </w:rPr>
        <w:t>Item</w:t>
      </w:r>
      <w:proofErr w:type="spellEnd"/>
      <w:r w:rsidR="000D51D7">
        <w:rPr>
          <w:rFonts w:cstheme="minorHAnsi"/>
        </w:rPr>
        <w:t xml:space="preserve">     </w:t>
      </w:r>
      <w:r w:rsidR="003A2190" w:rsidRPr="003A2190">
        <w:rPr>
          <w:rFonts w:ascii="Verdana" w:hAnsi="Verdana" w:cs="Arial"/>
          <w:color w:val="000000"/>
          <w:sz w:val="20"/>
          <w:szCs w:val="20"/>
          <w:lang w:val="es-CO" w:eastAsia="es-CO"/>
        </w:rPr>
        <w:t>:</w:t>
      </w:r>
      <w:r w:rsidR="0093287E" w:rsidRPr="003A2190">
        <w:rPr>
          <w:rFonts w:cstheme="minorHAnsi"/>
        </w:rPr>
        <w:tab/>
      </w: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79"/>
        <w:gridCol w:w="1223"/>
      </w:tblGrid>
      <w:tr w:rsidR="0093287E" w:rsidRPr="004C3CFA" w14:paraId="48FB86B4" w14:textId="77777777" w:rsidTr="002F7C82">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923FE8E"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E95692"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6AACF5E"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71E2290E"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0C4DEB1C"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24414FBD"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789CD2D5"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79" w:type="dxa"/>
            <w:tcBorders>
              <w:top w:val="single" w:sz="8" w:space="0" w:color="auto"/>
              <w:left w:val="nil"/>
              <w:bottom w:val="single" w:sz="8" w:space="0" w:color="auto"/>
              <w:right w:val="single" w:sz="8" w:space="0" w:color="auto"/>
            </w:tcBorders>
            <w:shd w:val="clear" w:color="000000" w:fill="DBE5F1"/>
            <w:vAlign w:val="center"/>
            <w:hideMark/>
          </w:tcPr>
          <w:p w14:paraId="33513907"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23" w:type="dxa"/>
            <w:tcBorders>
              <w:top w:val="single" w:sz="8" w:space="0" w:color="auto"/>
              <w:left w:val="nil"/>
              <w:bottom w:val="single" w:sz="8" w:space="0" w:color="auto"/>
              <w:right w:val="single" w:sz="8" w:space="0" w:color="auto"/>
            </w:tcBorders>
            <w:shd w:val="clear" w:color="000000" w:fill="DBE5F1"/>
            <w:vAlign w:val="center"/>
            <w:hideMark/>
          </w:tcPr>
          <w:p w14:paraId="4E05A0ED" w14:textId="77777777" w:rsidR="0093287E" w:rsidRPr="004C3CFA" w:rsidRDefault="0093287E"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93287E" w:rsidRPr="004C3CFA" w14:paraId="5B6BC9D6"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82BA" w14:textId="2F79FB29" w:rsidR="0093287E" w:rsidRPr="004C3CFA" w:rsidRDefault="009D4A45" w:rsidP="002F7C82">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82101603</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B830384" w14:textId="792FCCFD" w:rsidR="0093287E" w:rsidRPr="004C3CFA" w:rsidRDefault="000D51D7" w:rsidP="0093287E">
            <w:pPr>
              <w:rPr>
                <w:rFonts w:ascii="Verdana" w:eastAsia="Times New Roman" w:hAnsi="Verdana" w:cs="Arial"/>
                <w:color w:val="000000"/>
                <w:sz w:val="20"/>
                <w:szCs w:val="20"/>
                <w:lang w:val="es-CO" w:eastAsia="es-CO"/>
              </w:rPr>
            </w:pPr>
            <w:r>
              <w:rPr>
                <w:lang w:val="es-MX"/>
              </w:rPr>
              <w:t>DIFUNDIR A TRAVES DE LOS DIFERENTES MEDIOS DE COMUNICACIÓN, RADIALES, ESCRITOS, TELEVISIVOS, DIGITALES Y COMUNICATIVOS LA GESTION REALIZADA, PROGRAMAS, PROYECTOS ESTRATEGICOS Y CAMPAÑAS, ADELANTADOS POR EL INSTITUTO DE FOMENTO PARA EL DESARROLLO DE RISARALDA - INFIDER</w:t>
            </w:r>
            <w:r w:rsidR="002246B6">
              <w:rPr>
                <w:lang w:val="es-MX"/>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C2AD929" w14:textId="1AC04C6C" w:rsidR="0093287E" w:rsidRPr="004C3CFA" w:rsidRDefault="000D51D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D9DD8D" w14:textId="549BA446" w:rsidR="0093287E" w:rsidRPr="004C3CFA" w:rsidRDefault="000D51D7" w:rsidP="00371E4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1B153408" w14:textId="1BD4C6F7" w:rsidR="0093287E" w:rsidRPr="004C3CFA" w:rsidRDefault="000D51D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779C72A" w14:textId="42730A86" w:rsidR="0093287E" w:rsidRPr="004C3CFA" w:rsidRDefault="0093287E" w:rsidP="00787426">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w:t>
            </w:r>
            <w:r w:rsidR="00787426">
              <w:rPr>
                <w:rFonts w:ascii="Verdana" w:eastAsia="Times New Roman" w:hAnsi="Verdana" w:cs="Arial"/>
                <w:color w:val="000000"/>
                <w:sz w:val="20"/>
                <w:szCs w:val="20"/>
                <w:lang w:val="es-CO" w:eastAsia="es-CO"/>
              </w:rPr>
              <w:t>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35DA48D6" w14:textId="2F222937" w:rsidR="0093287E" w:rsidRPr="004C3CFA" w:rsidRDefault="005E08C2"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2290486" w14:textId="77777777" w:rsidR="0093287E" w:rsidRPr="004C3CFA" w:rsidRDefault="0093287E"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A9F46CC" w14:textId="0ACD0153" w:rsidR="0093287E" w:rsidRPr="004C3CFA" w:rsidRDefault="000D51D7" w:rsidP="000D51D7">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w:t>
            </w:r>
            <w:r w:rsidR="00787426">
              <w:rPr>
                <w:rFonts w:ascii="Arial" w:eastAsia="Times New Roman" w:hAnsi="Arial" w:cs="Arial"/>
                <w:color w:val="000000"/>
                <w:sz w:val="20"/>
                <w:szCs w:val="20"/>
                <w:lang w:val="es-CO" w:eastAsia="es-CO"/>
              </w:rPr>
              <w:t>.</w:t>
            </w:r>
            <w:r>
              <w:rPr>
                <w:rFonts w:ascii="Arial" w:eastAsia="Times New Roman" w:hAnsi="Arial" w:cs="Arial"/>
                <w:color w:val="000000"/>
                <w:sz w:val="20"/>
                <w:szCs w:val="20"/>
                <w:lang w:val="es-CO" w:eastAsia="es-CO"/>
              </w:rPr>
              <w:t>5</w:t>
            </w:r>
            <w:r w:rsidR="00787426">
              <w:rPr>
                <w:rFonts w:ascii="Arial" w:eastAsia="Times New Roman" w:hAnsi="Arial" w:cs="Arial"/>
                <w:color w:val="000000"/>
                <w:sz w:val="20"/>
                <w:szCs w:val="20"/>
                <w:lang w:val="es-CO" w:eastAsia="es-CO"/>
              </w:rPr>
              <w:t>00.000</w:t>
            </w:r>
          </w:p>
        </w:tc>
      </w:tr>
      <w:tr w:rsidR="003C6F19" w:rsidRPr="004C3CFA" w14:paraId="4505EE73"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7BE71DA" w14:textId="03A34BD4" w:rsidR="003C6F19" w:rsidRDefault="003C6F19" w:rsidP="003C6F19">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82101603</w:t>
            </w:r>
          </w:p>
        </w:tc>
        <w:tc>
          <w:tcPr>
            <w:tcW w:w="2804" w:type="dxa"/>
            <w:tcBorders>
              <w:top w:val="single" w:sz="4" w:space="0" w:color="auto"/>
              <w:left w:val="nil"/>
              <w:bottom w:val="single" w:sz="4" w:space="0" w:color="auto"/>
              <w:right w:val="single" w:sz="4" w:space="0" w:color="auto"/>
            </w:tcBorders>
            <w:shd w:val="clear" w:color="auto" w:fill="auto"/>
            <w:vAlign w:val="center"/>
          </w:tcPr>
          <w:p w14:paraId="6022BFF7" w14:textId="2AA0B099" w:rsidR="003C6F19" w:rsidRDefault="003C6F19" w:rsidP="003C6F19">
            <w:pPr>
              <w:rPr>
                <w:lang w:val="es-MX"/>
              </w:rPr>
            </w:pPr>
            <w:r>
              <w:rPr>
                <w:lang w:val="es-MX"/>
              </w:rPr>
              <w:t xml:space="preserve">DIFUNDIR A TRAVES DE LOS DIFERENTES MEDIOS DE COMUNICACIÓN, RADIALES, ESCRITOS, TELEVISIVOS, DIGITALES Y COMUNICATIVOS LA GESTION REALIZADA, PROGRAMAS, PROYECTOS ESTRATEGICOS Y CAMPAÑAS, ADELANTADOS POR EL INSTITUTO DE FOMENTO PARA EL DESARROLLO DE RISARALDA - INFIDER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02B45AA" w14:textId="71A3BA57"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1C69EC" w14:textId="313096DD"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tcPr>
          <w:p w14:paraId="68182A12" w14:textId="30186E7C"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212DC3E" w14:textId="3453487D"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2897F8FD" w14:textId="7A10BB26"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tcPr>
          <w:p w14:paraId="6937B9CF" w14:textId="6EE8958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19E01803" w14:textId="6BBDCF55" w:rsidR="003C6F19" w:rsidRDefault="003C6F19" w:rsidP="003C6F19">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7.500.000</w:t>
            </w:r>
          </w:p>
        </w:tc>
      </w:tr>
      <w:tr w:rsidR="003C6F19" w:rsidRPr="004C3CFA" w14:paraId="2BCB1310"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E417E87" w14:textId="6A19FC03" w:rsidR="003C6F19" w:rsidRDefault="003C6F19" w:rsidP="003C6F19">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lastRenderedPageBreak/>
              <w:t>82101603</w:t>
            </w:r>
          </w:p>
        </w:tc>
        <w:tc>
          <w:tcPr>
            <w:tcW w:w="2804" w:type="dxa"/>
            <w:tcBorders>
              <w:top w:val="single" w:sz="4" w:space="0" w:color="auto"/>
              <w:left w:val="nil"/>
              <w:bottom w:val="single" w:sz="4" w:space="0" w:color="auto"/>
              <w:right w:val="single" w:sz="4" w:space="0" w:color="auto"/>
            </w:tcBorders>
            <w:shd w:val="clear" w:color="auto" w:fill="auto"/>
            <w:vAlign w:val="center"/>
          </w:tcPr>
          <w:p w14:paraId="219FCC93" w14:textId="01E5E419" w:rsidR="003C6F19" w:rsidRDefault="003C6F19" w:rsidP="003C6F19">
            <w:pPr>
              <w:rPr>
                <w:lang w:val="es-MX"/>
              </w:rPr>
            </w:pPr>
            <w:r>
              <w:rPr>
                <w:lang w:val="es-MX"/>
              </w:rPr>
              <w:t xml:space="preserve">DIFUNDIR A TRAVES DE LOS DIFERENTES MEDIOS DE COMUNICACIÓN, RADIALES, ESCRITOS, TELEVISIVOS, DIGITALES Y COMUNICATIVOS LA GESTION REALIZADA, PROGRAMAS, PROYECTOS ESTRATEGICOS Y CAMPAÑAS, ADELANTADOS POR EL INSTITUTO DE FOMENTO PARA EL DESARROLLO DE RISARALDA - INFIDER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A77DA7A" w14:textId="6B6C40DC"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3054134" w14:textId="33013774"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tcPr>
          <w:p w14:paraId="6BA33B49" w14:textId="50B92D8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0263FBA" w14:textId="6B14DD26"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0667A51B" w14:textId="1A74E8B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tcPr>
          <w:p w14:paraId="5135AAE4" w14:textId="1210ED08"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12E9BB82" w14:textId="2E620DFF" w:rsidR="003C6F19" w:rsidRDefault="003C6F19" w:rsidP="003C6F19">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7.500.000</w:t>
            </w:r>
          </w:p>
        </w:tc>
      </w:tr>
      <w:tr w:rsidR="003C6F19" w:rsidRPr="004C3CFA" w14:paraId="5F68E2E2"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2D631B0" w14:textId="6594C9C8" w:rsidR="003C6F19" w:rsidRDefault="003C6F19" w:rsidP="003C6F19">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82101603</w:t>
            </w:r>
          </w:p>
        </w:tc>
        <w:tc>
          <w:tcPr>
            <w:tcW w:w="2804" w:type="dxa"/>
            <w:tcBorders>
              <w:top w:val="single" w:sz="4" w:space="0" w:color="auto"/>
              <w:left w:val="nil"/>
              <w:bottom w:val="single" w:sz="4" w:space="0" w:color="auto"/>
              <w:right w:val="single" w:sz="4" w:space="0" w:color="auto"/>
            </w:tcBorders>
            <w:shd w:val="clear" w:color="auto" w:fill="auto"/>
            <w:vAlign w:val="center"/>
          </w:tcPr>
          <w:p w14:paraId="5E3CF53E" w14:textId="180DF35F" w:rsidR="003C6F19" w:rsidRDefault="003C6F19" w:rsidP="003C6F19">
            <w:pPr>
              <w:rPr>
                <w:lang w:val="es-MX"/>
              </w:rPr>
            </w:pPr>
            <w:r>
              <w:rPr>
                <w:lang w:val="es-MX"/>
              </w:rPr>
              <w:t xml:space="preserve">DIFUNDIR A TRAVES DE LOS DIFERENTES MEDIOS DE COMUNICACIÓN, RADIALES, ESCRITOS, TELEVISIVOS, DIGITALES Y COMUNICATIVOS LA GESTION REALIZADA, PROGRAMAS, PROYECTOS ESTRATEGICOS Y CAMPAÑAS, ADELANTADOS POR EL INSTITUTO DE FOMENTO PARA EL DESARROLLO DE RISARALDA - INFIDER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399303A" w14:textId="6A3E44B2"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DBFFB5" w14:textId="71DE61E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tcPr>
          <w:p w14:paraId="40ED860A" w14:textId="7B5F3482"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33C0BD1" w14:textId="0E6E4BA7"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619E3720" w14:textId="3858F2D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tcPr>
          <w:p w14:paraId="0DB5BD8A" w14:textId="47695CFA"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103514BA" w14:textId="3020BD1C" w:rsidR="003C6F19" w:rsidRDefault="003C6F19" w:rsidP="003C6F19">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7.500.000</w:t>
            </w:r>
          </w:p>
        </w:tc>
      </w:tr>
      <w:tr w:rsidR="003C6F19" w:rsidRPr="004C3CFA" w14:paraId="37167283"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1EFCC7C" w14:textId="3AC394AA" w:rsidR="003C6F19" w:rsidRDefault="003C6F19" w:rsidP="003C6F19">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82101603</w:t>
            </w:r>
          </w:p>
        </w:tc>
        <w:tc>
          <w:tcPr>
            <w:tcW w:w="2804" w:type="dxa"/>
            <w:tcBorders>
              <w:top w:val="single" w:sz="4" w:space="0" w:color="auto"/>
              <w:left w:val="nil"/>
              <w:bottom w:val="single" w:sz="4" w:space="0" w:color="auto"/>
              <w:right w:val="single" w:sz="4" w:space="0" w:color="auto"/>
            </w:tcBorders>
            <w:shd w:val="clear" w:color="auto" w:fill="auto"/>
            <w:vAlign w:val="center"/>
          </w:tcPr>
          <w:p w14:paraId="67847275" w14:textId="7C2AFFC5" w:rsidR="003C6F19" w:rsidRDefault="003C6F19" w:rsidP="003C6F19">
            <w:pPr>
              <w:rPr>
                <w:lang w:val="es-MX"/>
              </w:rPr>
            </w:pPr>
            <w:r>
              <w:rPr>
                <w:lang w:val="es-MX"/>
              </w:rPr>
              <w:t xml:space="preserve">DIFUNDIR A TRAVES DE LOS DIFERENTES MEDIOS DE COMUNICACIÓN, RADIALES, ESCRITOS, TELEVISIVOS, DIGITALES Y COMUNICATIVOS LA GESTION REALIZADA, PROGRAMAS, PROYECTOS ESTRATEGICOS Y CAMPAÑAS, ADELANTADOS POR EL INSTITUTO DE FOMENTO PARA EL DESARROLLO DE RISARALDA - INFIDER </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F27E24C" w14:textId="18A311C5"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216EC1" w14:textId="42ED66F1"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tcPr>
          <w:p w14:paraId="55A2A03A" w14:textId="2893041E"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5AE9C129" w14:textId="2B11C133"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54A437E8" w14:textId="632D943F"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tcPr>
          <w:p w14:paraId="3B019C58" w14:textId="669D231B" w:rsidR="003C6F19" w:rsidRDefault="003C6F19" w:rsidP="003C6F19">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47D7A65F" w14:textId="3558A411" w:rsidR="003C6F19" w:rsidRDefault="003C6F19" w:rsidP="003C6F19">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7.500.000</w:t>
            </w:r>
          </w:p>
        </w:tc>
      </w:tr>
    </w:tbl>
    <w:p w14:paraId="0FBC3A70" w14:textId="77777777" w:rsidR="006F0EC2" w:rsidRDefault="006F0EC2" w:rsidP="00C33D72">
      <w:pPr>
        <w:rPr>
          <w:rFonts w:cstheme="minorHAnsi"/>
        </w:rPr>
      </w:pPr>
    </w:p>
    <w:p w14:paraId="34DCC11D" w14:textId="77777777" w:rsidR="000D51D7" w:rsidRDefault="000D51D7" w:rsidP="00C33D72">
      <w:pPr>
        <w:rPr>
          <w:rFonts w:cstheme="minorHAnsi"/>
        </w:rPr>
      </w:pPr>
    </w:p>
    <w:p w14:paraId="0C8FEF45" w14:textId="77777777" w:rsidR="000D51D7" w:rsidRDefault="000D51D7" w:rsidP="000D51D7">
      <w:pPr>
        <w:rPr>
          <w:rFonts w:cstheme="minorHAnsi"/>
        </w:rPr>
      </w:pPr>
    </w:p>
    <w:p w14:paraId="08DAE0C5" w14:textId="77777777" w:rsidR="000D51D7" w:rsidRDefault="000D51D7" w:rsidP="000D51D7">
      <w:pPr>
        <w:rPr>
          <w:rFonts w:cstheme="minorHAnsi"/>
        </w:rPr>
      </w:pPr>
    </w:p>
    <w:p w14:paraId="45DA9880" w14:textId="77777777" w:rsidR="000D51D7" w:rsidRDefault="000D51D7" w:rsidP="00C33D72">
      <w:pPr>
        <w:rPr>
          <w:rFonts w:cstheme="minorHAnsi"/>
        </w:rPr>
      </w:pPr>
    </w:p>
    <w:p w14:paraId="64C0384C" w14:textId="30C8B5F5" w:rsidR="000D51D7" w:rsidRDefault="00D17736" w:rsidP="00D17736">
      <w:pPr>
        <w:pStyle w:val="Prrafodelista"/>
        <w:numPr>
          <w:ilvl w:val="0"/>
          <w:numId w:val="5"/>
        </w:numPr>
        <w:rPr>
          <w:rFonts w:cstheme="minorHAnsi"/>
        </w:rPr>
      </w:pPr>
      <w:r>
        <w:rPr>
          <w:rFonts w:cstheme="minorHAnsi"/>
        </w:rPr>
        <w:t xml:space="preserve">Crear </w:t>
      </w:r>
      <w:proofErr w:type="spellStart"/>
      <w:r>
        <w:rPr>
          <w:rFonts w:cstheme="minorHAnsi"/>
        </w:rPr>
        <w:t>Item</w:t>
      </w:r>
      <w:proofErr w:type="spellEnd"/>
      <w:r>
        <w:rPr>
          <w:rFonts w:cstheme="minorHAnsi"/>
        </w:rPr>
        <w:t xml:space="preserve">     </w:t>
      </w:r>
    </w:p>
    <w:p w14:paraId="7BE58FC0" w14:textId="77777777" w:rsidR="00D17736" w:rsidRPr="00D17736" w:rsidRDefault="00D17736" w:rsidP="00D17736">
      <w:pPr>
        <w:pStyle w:val="Prrafodelista"/>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D17736" w:rsidRPr="004C3CFA" w14:paraId="71C8F2E8" w14:textId="77777777" w:rsidTr="00405C4F">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72C435C"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6820D5C5"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4EB5CCFE"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2F8611BA"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4562E429"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7DD7DFB1"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5DAD9198"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66B75DA4"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23904C39" w14:textId="77777777" w:rsidR="00D17736" w:rsidRPr="004C3CFA" w:rsidRDefault="00D17736" w:rsidP="00405C4F">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D17736" w:rsidRPr="004C3CFA" w14:paraId="38C4F4EC" w14:textId="77777777" w:rsidTr="00405C4F">
        <w:trPr>
          <w:trHeight w:val="1766"/>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BA412" w14:textId="07D7B319" w:rsidR="00D17736" w:rsidRPr="00C27352" w:rsidRDefault="00F85A94" w:rsidP="00405C4F">
            <w:pPr>
              <w:rPr>
                <w:rFonts w:ascii="Verdana" w:eastAsia="Times New Roman" w:hAnsi="Verdana" w:cs="Arial"/>
                <w:sz w:val="20"/>
                <w:szCs w:val="20"/>
                <w:lang w:val="es-CO" w:eastAsia="es-CO"/>
              </w:rPr>
            </w:pPr>
            <w:r w:rsidRPr="00F85A94">
              <w:rPr>
                <w:rFonts w:ascii="Verdana" w:eastAsia="Times New Roman" w:hAnsi="Verdana" w:cs="Arial"/>
                <w:sz w:val="20"/>
                <w:szCs w:val="20"/>
                <w:lang w:val="es-CO" w:eastAsia="es-CO"/>
              </w:rPr>
              <w:t>46191506;46191618;46161500;55121704;42192207;42172001</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0720EB2" w14:textId="660D5A25" w:rsidR="00D17736" w:rsidRPr="004C3CFA" w:rsidRDefault="00D17736" w:rsidP="00405C4F">
            <w:pPr>
              <w:rPr>
                <w:rFonts w:ascii="Verdana" w:eastAsia="Times New Roman" w:hAnsi="Verdana" w:cs="Arial"/>
                <w:color w:val="000000"/>
                <w:sz w:val="20"/>
                <w:szCs w:val="20"/>
                <w:lang w:val="es-CO" w:eastAsia="es-CO"/>
              </w:rPr>
            </w:pPr>
            <w:r>
              <w:rPr>
                <w:lang w:val="es-MX"/>
              </w:rPr>
              <w:t>COMPRA DE ELEMENTOS DE SEGURIDAD INDUSTRIAL PARA LAS INSTALACIONES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2AA996E" w14:textId="77777777"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CCF7D7" w14:textId="77777777"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434CB5A4" w14:textId="4F80C202"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70E139CE" w14:textId="77777777"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0B737CE4" w14:textId="77777777"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688ADD6A" w14:textId="77777777" w:rsidR="00D17736" w:rsidRPr="004C3CFA" w:rsidRDefault="00D17736" w:rsidP="00405C4F">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25D1A41" w14:textId="5CE50EEE" w:rsidR="00D17736" w:rsidRPr="004C3CFA" w:rsidRDefault="00D17736" w:rsidP="00D17736">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$4.800.000</w:t>
            </w:r>
          </w:p>
        </w:tc>
      </w:tr>
    </w:tbl>
    <w:p w14:paraId="77022A56" w14:textId="4DB4BAE3" w:rsidR="00D17736" w:rsidRDefault="00D17736" w:rsidP="00C33D72">
      <w:pPr>
        <w:rPr>
          <w:rFonts w:cstheme="minorHAnsi"/>
        </w:rPr>
      </w:pPr>
    </w:p>
    <w:p w14:paraId="291F0C6C" w14:textId="77777777" w:rsidR="00D17736" w:rsidRDefault="00D17736" w:rsidP="00C33D72">
      <w:pPr>
        <w:rPr>
          <w:rFonts w:cstheme="minorHAnsi"/>
        </w:rPr>
      </w:pPr>
    </w:p>
    <w:p w14:paraId="1DE5C391" w14:textId="57798733" w:rsidR="00C33D72" w:rsidRPr="003A2190" w:rsidRDefault="00A3065A" w:rsidP="003A2190">
      <w:pPr>
        <w:pStyle w:val="Prrafodelista"/>
        <w:numPr>
          <w:ilvl w:val="0"/>
          <w:numId w:val="5"/>
        </w:numPr>
        <w:rPr>
          <w:rFonts w:cstheme="minorHAnsi"/>
        </w:rPr>
      </w:pPr>
      <w:r>
        <w:rPr>
          <w:rFonts w:cstheme="minorHAnsi"/>
        </w:rPr>
        <w:t xml:space="preserve">Crear </w:t>
      </w:r>
      <w:proofErr w:type="spellStart"/>
      <w:r>
        <w:rPr>
          <w:rFonts w:cstheme="minorHAnsi"/>
        </w:rPr>
        <w:t>Item</w:t>
      </w:r>
      <w:proofErr w:type="spellEnd"/>
      <w:r w:rsidR="000D51D7">
        <w:rPr>
          <w:rFonts w:cstheme="minorHAnsi"/>
        </w:rPr>
        <w:t xml:space="preserve">   </w:t>
      </w:r>
      <w:r w:rsidR="00DD6888">
        <w:rPr>
          <w:rFonts w:cstheme="minorHAnsi"/>
        </w:rPr>
        <w:t>80111620</w:t>
      </w:r>
      <w:r w:rsidR="000D51D7">
        <w:rPr>
          <w:rFonts w:cstheme="minorHAnsi"/>
        </w:rPr>
        <w:t xml:space="preserve">   </w:t>
      </w:r>
      <w:r w:rsidR="00C27352">
        <w:rPr>
          <w:rFonts w:cstheme="minorHAnsi"/>
        </w:rPr>
        <w:t>:</w:t>
      </w:r>
    </w:p>
    <w:p w14:paraId="128C50C5" w14:textId="77777777" w:rsidR="00C33D72" w:rsidRDefault="00C33D72" w:rsidP="00C33D72">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C33D72" w:rsidRPr="004C3CFA" w14:paraId="3857DA9F" w14:textId="77777777" w:rsidTr="003A2190">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C0346CC"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BFC08D"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1B4A9CCB"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186DDABC"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496D209C"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7A88D0FE"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6DC695AF"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76694CB0"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40AFEE5A" w14:textId="77777777" w:rsidR="00C33D72" w:rsidRPr="004C3CFA" w:rsidRDefault="00C33D72"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C33D72" w:rsidRPr="004C3CFA" w14:paraId="4C2D01BC" w14:textId="77777777" w:rsidTr="00F85A94">
        <w:trPr>
          <w:trHeight w:val="773"/>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ADD21" w14:textId="6C4482D8" w:rsidR="00C33D72" w:rsidRPr="00C27352" w:rsidRDefault="00DD6888" w:rsidP="002F7C82">
            <w:pPr>
              <w:rPr>
                <w:rFonts w:ascii="Verdana" w:eastAsia="Times New Roman" w:hAnsi="Verdana" w:cs="Arial"/>
                <w:sz w:val="20"/>
                <w:szCs w:val="20"/>
                <w:lang w:val="es-CO" w:eastAsia="es-CO"/>
              </w:rPr>
            </w:pPr>
            <w:r>
              <w:rPr>
                <w:rFonts w:ascii="Verdana" w:eastAsia="Times New Roman" w:hAnsi="Verdana" w:cs="Arial"/>
                <w:sz w:val="20"/>
                <w:szCs w:val="20"/>
                <w:lang w:val="es-CO" w:eastAsia="es-CO"/>
              </w:rPr>
              <w:t>80111620</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7B20CE3" w14:textId="5D210995" w:rsidR="00C33D72" w:rsidRPr="004C3CFA" w:rsidRDefault="00DD6888" w:rsidP="002F7C82">
            <w:pPr>
              <w:rPr>
                <w:rFonts w:ascii="Verdana" w:eastAsia="Times New Roman" w:hAnsi="Verdana" w:cs="Arial"/>
                <w:color w:val="000000"/>
                <w:sz w:val="20"/>
                <w:szCs w:val="20"/>
                <w:lang w:val="es-CO" w:eastAsia="es-CO"/>
              </w:rPr>
            </w:pPr>
            <w:r>
              <w:rPr>
                <w:lang w:val="es-MX"/>
              </w:rPr>
              <w:t xml:space="preserve">PRESTACION DE SERVICIOS PROFESIONALES PARA LA ELABORACION DEL ACUERDO POR EL CUAL SE ACTUALIZA EL MANUAL DEL SISTEMA DE ADMINISTRACION DEL RIESGO DE CREDITO SARC Y EL MANUAL DE CONTRATACION E INTERVENTORIA PARA EL INSTITUTO DE FOMENTO </w:t>
            </w:r>
            <w:r>
              <w:rPr>
                <w:lang w:val="es-MX"/>
              </w:rPr>
              <w:lastRenderedPageBreak/>
              <w:t>PARA EL DESARROLLO DE RISARALDA -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4A52865" w14:textId="5B318C69" w:rsidR="00C33D72" w:rsidRPr="004C3CFA" w:rsidRDefault="000D51D7"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lastRenderedPageBreak/>
              <w:t>Octubre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0B92EA" w14:textId="4D9371E4" w:rsidR="00C33D72" w:rsidRPr="004C3CFA" w:rsidRDefault="000D51D7"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7A100E52" w14:textId="2CCD0A55" w:rsidR="00C33D72" w:rsidRPr="004C3CFA" w:rsidRDefault="009C28A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3</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5024E9B" w14:textId="76967F62" w:rsidR="00C33D72" w:rsidRPr="004C3CFA" w:rsidRDefault="000D51D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8E8306" w14:textId="1DA80E72" w:rsidR="00C33D72" w:rsidRPr="004C3CFA" w:rsidRDefault="005E08C2"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A455A89" w14:textId="77777777" w:rsidR="00C33D72" w:rsidRPr="004C3CFA" w:rsidRDefault="00C33D72"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1AF4669" w14:textId="499E68A3" w:rsidR="00C33D72" w:rsidRPr="004C3CFA" w:rsidRDefault="00DD6888" w:rsidP="002F7C82">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$12.600.000</w:t>
            </w:r>
          </w:p>
        </w:tc>
      </w:tr>
    </w:tbl>
    <w:p w14:paraId="75C01362" w14:textId="77777777" w:rsidR="00787426" w:rsidRDefault="00787426" w:rsidP="00B056DD">
      <w:pPr>
        <w:jc w:val="both"/>
        <w:rPr>
          <w:rFonts w:cstheme="minorHAnsi"/>
        </w:rPr>
      </w:pPr>
    </w:p>
    <w:p w14:paraId="3B0CF3D5" w14:textId="77777777" w:rsidR="00787426" w:rsidRDefault="00787426" w:rsidP="00B056DD">
      <w:pPr>
        <w:jc w:val="both"/>
        <w:rPr>
          <w:rFonts w:cstheme="minorHAnsi"/>
        </w:rPr>
      </w:pPr>
    </w:p>
    <w:p w14:paraId="44BED6DE" w14:textId="46F1C495" w:rsidR="00A12EB4" w:rsidRPr="0068182F" w:rsidRDefault="009C28A7" w:rsidP="00A12EB4">
      <w:pPr>
        <w:pStyle w:val="Prrafodelista"/>
        <w:numPr>
          <w:ilvl w:val="0"/>
          <w:numId w:val="5"/>
        </w:numPr>
        <w:rPr>
          <w:rFonts w:cstheme="minorHAnsi"/>
        </w:rPr>
      </w:pPr>
      <w:r>
        <w:rPr>
          <w:rFonts w:cstheme="minorHAnsi"/>
        </w:rPr>
        <w:t>Crear</w:t>
      </w:r>
      <w:r w:rsidR="00787426" w:rsidRPr="00A12EB4">
        <w:rPr>
          <w:rFonts w:cstheme="minorHAnsi"/>
        </w:rPr>
        <w:t xml:space="preserve"> </w:t>
      </w:r>
      <w:proofErr w:type="spellStart"/>
      <w:r w:rsidR="00787426" w:rsidRPr="00A12EB4">
        <w:rPr>
          <w:rFonts w:cstheme="minorHAnsi"/>
        </w:rPr>
        <w:t>Item</w:t>
      </w:r>
      <w:proofErr w:type="spellEnd"/>
      <w:r w:rsidR="00787426" w:rsidRPr="00A12EB4">
        <w:rPr>
          <w:rFonts w:cstheme="minorHAnsi"/>
        </w:rPr>
        <w:t xml:space="preserve"> </w:t>
      </w:r>
      <w:r>
        <w:rPr>
          <w:rFonts w:cstheme="minorHAnsi"/>
        </w:rPr>
        <w:t xml:space="preserve">               </w:t>
      </w:r>
      <w:r w:rsidR="00787426" w:rsidRPr="00A12EB4">
        <w:rPr>
          <w:rFonts w:cstheme="minorHAnsi"/>
        </w:rPr>
        <w:t>:</w:t>
      </w:r>
    </w:p>
    <w:p w14:paraId="5EDBF9EF" w14:textId="77777777" w:rsidR="00A12EB4" w:rsidRDefault="00A12EB4" w:rsidP="00A12EB4">
      <w:pPr>
        <w:rPr>
          <w:rFonts w:cstheme="minorHAnsi"/>
        </w:rPr>
      </w:pPr>
    </w:p>
    <w:p w14:paraId="5D1B3E36" w14:textId="77777777" w:rsidR="00A12EB4" w:rsidRDefault="00A12EB4" w:rsidP="00A12EB4">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A12EB4" w:rsidRPr="004C3CFA" w14:paraId="5B073376" w14:textId="77777777" w:rsidTr="002F7C82">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792E8AC9"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098F33D0"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5C37087"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45C0CD33"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108CF56C"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0AAFE630"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191E6A86"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3EE95B2A"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195B34D9" w14:textId="77777777" w:rsidR="00A12EB4" w:rsidRPr="004C3CFA" w:rsidRDefault="00A12EB4" w:rsidP="002F7C8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A12EB4" w:rsidRPr="004C3CFA" w14:paraId="0B4F5337" w14:textId="77777777" w:rsidTr="00F85A94">
        <w:trPr>
          <w:trHeight w:val="1586"/>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0C69" w14:textId="274FC6E5" w:rsidR="00A12EB4" w:rsidRPr="00C27352" w:rsidRDefault="00AA5479" w:rsidP="002F7C82">
            <w:pPr>
              <w:rPr>
                <w:rFonts w:ascii="Verdana" w:eastAsia="Times New Roman" w:hAnsi="Verdana" w:cs="Arial"/>
                <w:sz w:val="20"/>
                <w:szCs w:val="20"/>
                <w:lang w:val="es-CO" w:eastAsia="es-CO"/>
              </w:rPr>
            </w:pPr>
            <w:r w:rsidRPr="007D1262">
              <w:rPr>
                <w:rFonts w:ascii="Verdana" w:eastAsia="Times New Roman" w:hAnsi="Verdana" w:cs="Arial"/>
                <w:color w:val="000000"/>
                <w:sz w:val="20"/>
                <w:szCs w:val="20"/>
                <w:lang w:val="es-MX" w:eastAsia="es-MX"/>
              </w:rPr>
              <w:t>82101801</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33EEA1E" w14:textId="772CA78B" w:rsidR="00A12EB4" w:rsidRPr="004C3CFA" w:rsidRDefault="009C28A7" w:rsidP="002F7C82">
            <w:pPr>
              <w:rPr>
                <w:rFonts w:ascii="Verdana" w:eastAsia="Times New Roman" w:hAnsi="Verdana" w:cs="Arial"/>
                <w:color w:val="000000"/>
                <w:sz w:val="20"/>
                <w:szCs w:val="20"/>
                <w:lang w:val="es-CO" w:eastAsia="es-CO"/>
              </w:rPr>
            </w:pPr>
            <w:r>
              <w:rPr>
                <w:lang w:val="es-MX"/>
              </w:rPr>
              <w:t xml:space="preserve">DIFUSION </w:t>
            </w:r>
            <w:r w:rsidR="00AA5479">
              <w:rPr>
                <w:lang w:val="es-MX"/>
              </w:rPr>
              <w:t xml:space="preserve">Y POSICIONAMIENTO </w:t>
            </w:r>
            <w:r>
              <w:rPr>
                <w:lang w:val="es-MX"/>
              </w:rPr>
              <w:t>DE LA IMAGE</w:t>
            </w:r>
            <w:r w:rsidR="00600B1E">
              <w:rPr>
                <w:lang w:val="es-MX"/>
              </w:rPr>
              <w:t>N INSTITUCIONAL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FA84FCD" w14:textId="043C9DCC" w:rsidR="00A12EB4" w:rsidRPr="004C3CFA" w:rsidRDefault="009C28A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0A2936" w14:textId="5E4B3D6F" w:rsidR="00A12EB4" w:rsidRPr="004C3CFA" w:rsidRDefault="009C28A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Octubre</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0BDBF03C" w14:textId="70B406BE" w:rsidR="00A12EB4" w:rsidRPr="004C3CFA" w:rsidRDefault="009C28A7"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03</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0F9BEBB1" w14:textId="77777777" w:rsidR="00A12EB4" w:rsidRPr="004C3CFA" w:rsidRDefault="00A12EB4"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BAD9A1F" w14:textId="77777777" w:rsidR="00A12EB4" w:rsidRPr="004C3CFA" w:rsidRDefault="00A12EB4"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 Cuantía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DFE99A2" w14:textId="77777777" w:rsidR="00A12EB4" w:rsidRPr="004C3CFA" w:rsidRDefault="00A12EB4" w:rsidP="002F7C8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58DE27" w14:textId="6654E5B0" w:rsidR="00A12EB4" w:rsidRPr="004C3CFA" w:rsidRDefault="009C28A7" w:rsidP="009C28A7">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25</w:t>
            </w:r>
            <w:r w:rsidR="00A12EB4">
              <w:rPr>
                <w:rFonts w:ascii="Arial" w:eastAsia="Times New Roman" w:hAnsi="Arial" w:cs="Arial"/>
                <w:color w:val="000000"/>
                <w:sz w:val="20"/>
                <w:szCs w:val="20"/>
                <w:lang w:val="es-CO" w:eastAsia="es-CO"/>
              </w:rPr>
              <w:t>.</w:t>
            </w:r>
            <w:r>
              <w:rPr>
                <w:rFonts w:ascii="Arial" w:eastAsia="Times New Roman" w:hAnsi="Arial" w:cs="Arial"/>
                <w:color w:val="000000"/>
                <w:sz w:val="20"/>
                <w:szCs w:val="20"/>
                <w:lang w:val="es-CO" w:eastAsia="es-CO"/>
              </w:rPr>
              <w:t>5</w:t>
            </w:r>
            <w:r w:rsidR="00A12EB4">
              <w:rPr>
                <w:rFonts w:ascii="Arial" w:eastAsia="Times New Roman" w:hAnsi="Arial" w:cs="Arial"/>
                <w:color w:val="000000"/>
                <w:sz w:val="20"/>
                <w:szCs w:val="20"/>
                <w:lang w:val="es-CO" w:eastAsia="es-CO"/>
              </w:rPr>
              <w:t>00.000</w:t>
            </w:r>
          </w:p>
        </w:tc>
      </w:tr>
    </w:tbl>
    <w:p w14:paraId="381039F7" w14:textId="77777777" w:rsidR="00A12EB4" w:rsidRDefault="00A12EB4" w:rsidP="00A12EB4">
      <w:pPr>
        <w:rPr>
          <w:rFonts w:cstheme="minorHAnsi"/>
        </w:rPr>
      </w:pPr>
    </w:p>
    <w:p w14:paraId="7AF30266" w14:textId="16425DB9" w:rsidR="00787426" w:rsidRDefault="00787426" w:rsidP="00B056DD">
      <w:pPr>
        <w:jc w:val="both"/>
        <w:rPr>
          <w:rFonts w:cstheme="minorHAnsi"/>
        </w:rPr>
      </w:pPr>
    </w:p>
    <w:p w14:paraId="58961EB9" w14:textId="77777777" w:rsidR="00F85A94" w:rsidRPr="005C1D6D" w:rsidRDefault="00F85A94" w:rsidP="00F85A94">
      <w:pPr>
        <w:pStyle w:val="Prrafodelista"/>
        <w:numPr>
          <w:ilvl w:val="0"/>
          <w:numId w:val="5"/>
        </w:numPr>
        <w:jc w:val="both"/>
        <w:rPr>
          <w:rFonts w:cstheme="minorHAnsi"/>
        </w:rPr>
      </w:pPr>
      <w:r>
        <w:rPr>
          <w:rFonts w:cstheme="minorHAnsi"/>
        </w:rPr>
        <w:t xml:space="preserve">Crear </w:t>
      </w:r>
      <w:proofErr w:type="spellStart"/>
      <w:r>
        <w:rPr>
          <w:rFonts w:cstheme="minorHAnsi"/>
        </w:rPr>
        <w:t>Item</w:t>
      </w:r>
      <w:proofErr w:type="spellEnd"/>
      <w:r>
        <w:rPr>
          <w:rFonts w:cstheme="minorHAnsi"/>
        </w:rPr>
        <w:t xml:space="preserve"> 82101801</w:t>
      </w:r>
    </w:p>
    <w:p w14:paraId="12257FCB" w14:textId="77777777" w:rsidR="00F85A94" w:rsidRDefault="00F85A94" w:rsidP="00F85A94">
      <w:pPr>
        <w:jc w:val="both"/>
        <w:rPr>
          <w:rFonts w:cstheme="minorHAnsi"/>
        </w:rPr>
      </w:pPr>
    </w:p>
    <w:tbl>
      <w:tblPr>
        <w:tblW w:w="10348" w:type="dxa"/>
        <w:tblInd w:w="-577" w:type="dxa"/>
        <w:tblLayout w:type="fixed"/>
        <w:tblCellMar>
          <w:left w:w="70" w:type="dxa"/>
          <w:right w:w="70" w:type="dxa"/>
        </w:tblCellMar>
        <w:tblLook w:val="04A0" w:firstRow="1" w:lastRow="0" w:firstColumn="1" w:lastColumn="0" w:noHBand="0" w:noVBand="1"/>
      </w:tblPr>
      <w:tblGrid>
        <w:gridCol w:w="1296"/>
        <w:gridCol w:w="2815"/>
        <w:gridCol w:w="851"/>
        <w:gridCol w:w="850"/>
        <w:gridCol w:w="425"/>
        <w:gridCol w:w="993"/>
        <w:gridCol w:w="850"/>
        <w:gridCol w:w="849"/>
        <w:gridCol w:w="1419"/>
      </w:tblGrid>
      <w:tr w:rsidR="00F85A94" w:rsidRPr="00F33AF1" w14:paraId="637BE237" w14:textId="77777777" w:rsidTr="00A62F79">
        <w:trPr>
          <w:trHeight w:val="1450"/>
        </w:trPr>
        <w:tc>
          <w:tcPr>
            <w:tcW w:w="129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43A44764"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Código UNSPSC (cada código separado por ;)</w:t>
            </w:r>
          </w:p>
        </w:tc>
        <w:tc>
          <w:tcPr>
            <w:tcW w:w="2815" w:type="dxa"/>
            <w:tcBorders>
              <w:top w:val="single" w:sz="8" w:space="0" w:color="auto"/>
              <w:left w:val="nil"/>
              <w:bottom w:val="single" w:sz="8" w:space="0" w:color="auto"/>
              <w:right w:val="single" w:sz="8" w:space="0" w:color="auto"/>
            </w:tcBorders>
            <w:shd w:val="clear" w:color="000000" w:fill="DBE5F1"/>
            <w:noWrap/>
            <w:vAlign w:val="center"/>
            <w:hideMark/>
          </w:tcPr>
          <w:p w14:paraId="1053AD75"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Descripción</w:t>
            </w:r>
          </w:p>
        </w:tc>
        <w:tc>
          <w:tcPr>
            <w:tcW w:w="851" w:type="dxa"/>
            <w:tcBorders>
              <w:top w:val="single" w:sz="8" w:space="0" w:color="auto"/>
              <w:left w:val="nil"/>
              <w:bottom w:val="single" w:sz="8" w:space="0" w:color="auto"/>
              <w:right w:val="single" w:sz="8" w:space="0" w:color="auto"/>
            </w:tcBorders>
            <w:shd w:val="clear" w:color="000000" w:fill="DBE5F1"/>
            <w:vAlign w:val="center"/>
            <w:hideMark/>
          </w:tcPr>
          <w:p w14:paraId="75322B15"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20ABACB5"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presentación de ofertas (mes)</w:t>
            </w:r>
          </w:p>
        </w:tc>
        <w:tc>
          <w:tcPr>
            <w:tcW w:w="425" w:type="dxa"/>
            <w:tcBorders>
              <w:top w:val="single" w:sz="8" w:space="0" w:color="auto"/>
              <w:left w:val="nil"/>
              <w:bottom w:val="single" w:sz="8" w:space="0" w:color="auto"/>
              <w:right w:val="single" w:sz="8" w:space="0" w:color="auto"/>
            </w:tcBorders>
            <w:shd w:val="clear" w:color="000000" w:fill="DBE5F1"/>
            <w:vAlign w:val="center"/>
            <w:hideMark/>
          </w:tcPr>
          <w:p w14:paraId="750D5AC4"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(número)</w:t>
            </w:r>
          </w:p>
        </w:tc>
        <w:tc>
          <w:tcPr>
            <w:tcW w:w="993" w:type="dxa"/>
            <w:tcBorders>
              <w:top w:val="single" w:sz="8" w:space="0" w:color="auto"/>
              <w:left w:val="nil"/>
              <w:bottom w:val="single" w:sz="8" w:space="0" w:color="auto"/>
              <w:right w:val="single" w:sz="8" w:space="0" w:color="auto"/>
            </w:tcBorders>
            <w:shd w:val="clear" w:color="000000" w:fill="DBE5F1"/>
            <w:vAlign w:val="center"/>
            <w:hideMark/>
          </w:tcPr>
          <w:p w14:paraId="1C600831"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(intervalo: días, meses, años)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2B27045D"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 xml:space="preserve">Modalidad de selección </w:t>
            </w:r>
          </w:p>
        </w:tc>
        <w:tc>
          <w:tcPr>
            <w:tcW w:w="849" w:type="dxa"/>
            <w:tcBorders>
              <w:top w:val="single" w:sz="8" w:space="0" w:color="auto"/>
              <w:left w:val="nil"/>
              <w:bottom w:val="single" w:sz="8" w:space="0" w:color="auto"/>
              <w:right w:val="single" w:sz="8" w:space="0" w:color="auto"/>
            </w:tcBorders>
            <w:shd w:val="clear" w:color="000000" w:fill="DBE5F1"/>
            <w:vAlign w:val="center"/>
            <w:hideMark/>
          </w:tcPr>
          <w:p w14:paraId="12DF1EFB"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Fuente de los recursos</w:t>
            </w:r>
          </w:p>
        </w:tc>
        <w:tc>
          <w:tcPr>
            <w:tcW w:w="1419" w:type="dxa"/>
            <w:tcBorders>
              <w:top w:val="single" w:sz="8" w:space="0" w:color="auto"/>
              <w:left w:val="nil"/>
              <w:bottom w:val="single" w:sz="8" w:space="0" w:color="auto"/>
              <w:right w:val="single" w:sz="8" w:space="0" w:color="auto"/>
            </w:tcBorders>
            <w:shd w:val="clear" w:color="000000" w:fill="DBE5F1"/>
            <w:vAlign w:val="center"/>
            <w:hideMark/>
          </w:tcPr>
          <w:p w14:paraId="14B449B2"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Valor Estimado</w:t>
            </w:r>
          </w:p>
        </w:tc>
      </w:tr>
      <w:tr w:rsidR="00F85A94" w:rsidRPr="00F33AF1" w14:paraId="1582E35E" w14:textId="77777777" w:rsidTr="00A62F79">
        <w:trPr>
          <w:trHeight w:val="467"/>
        </w:trPr>
        <w:tc>
          <w:tcPr>
            <w:tcW w:w="1296" w:type="dxa"/>
            <w:tcBorders>
              <w:top w:val="nil"/>
              <w:left w:val="single" w:sz="4" w:space="0" w:color="auto"/>
              <w:bottom w:val="single" w:sz="4" w:space="0" w:color="000000"/>
              <w:right w:val="single" w:sz="4" w:space="0" w:color="auto"/>
            </w:tcBorders>
            <w:shd w:val="clear" w:color="auto" w:fill="auto"/>
            <w:vAlign w:val="center"/>
          </w:tcPr>
          <w:p w14:paraId="22A24CCC" w14:textId="77777777" w:rsidR="00F85A94" w:rsidRPr="00F33AF1" w:rsidRDefault="00F85A94" w:rsidP="00A62F79">
            <w:pPr>
              <w:jc w:val="center"/>
              <w:rPr>
                <w:rFonts w:ascii="Calibri" w:eastAsia="Times New Roman" w:hAnsi="Calibri" w:cs="Calibri"/>
                <w:color w:val="000000"/>
                <w:lang w:val="es-CO" w:eastAsia="es-CO"/>
              </w:rPr>
            </w:pPr>
            <w:r w:rsidRPr="00BB242D">
              <w:rPr>
                <w:rFonts w:ascii="Verdana" w:eastAsia="Times New Roman" w:hAnsi="Verdana" w:cs="Arial"/>
                <w:color w:val="000000"/>
                <w:sz w:val="20"/>
                <w:szCs w:val="20"/>
                <w:lang w:val="es-MX" w:eastAsia="es-MX"/>
              </w:rPr>
              <w:t>82101801</w:t>
            </w:r>
          </w:p>
        </w:tc>
        <w:tc>
          <w:tcPr>
            <w:tcW w:w="2815" w:type="dxa"/>
            <w:tcBorders>
              <w:top w:val="nil"/>
              <w:left w:val="single" w:sz="4" w:space="0" w:color="auto"/>
              <w:bottom w:val="single" w:sz="4" w:space="0" w:color="000000"/>
              <w:right w:val="single" w:sz="4" w:space="0" w:color="auto"/>
            </w:tcBorders>
            <w:shd w:val="clear" w:color="auto" w:fill="auto"/>
            <w:vAlign w:val="center"/>
          </w:tcPr>
          <w:p w14:paraId="4768E867" w14:textId="77777777" w:rsidR="00F85A94" w:rsidRPr="00F33AF1" w:rsidRDefault="00F85A94" w:rsidP="00A62F79">
            <w:pPr>
              <w:rPr>
                <w:rFonts w:ascii="Calibri" w:eastAsia="Times New Roman" w:hAnsi="Calibri" w:cs="Calibri"/>
                <w:color w:val="000000"/>
                <w:lang w:val="es-CO" w:eastAsia="es-CO"/>
              </w:rPr>
            </w:pPr>
            <w:r w:rsidRPr="00BB242D">
              <w:rPr>
                <w:rFonts w:ascii="Verdana" w:eastAsia="Times New Roman" w:hAnsi="Verdana" w:cs="Arial"/>
                <w:color w:val="000000"/>
                <w:sz w:val="20"/>
                <w:szCs w:val="20"/>
                <w:lang w:val="es-MX" w:eastAsia="es-MX"/>
              </w:rPr>
              <w:t xml:space="preserve">AUNAR ESFUERZOS ENTRE EL INFIDER Y EL MUNICIPIO DE </w:t>
            </w:r>
            <w:r w:rsidRPr="005C1D6D">
              <w:rPr>
                <w:rFonts w:ascii="Verdana" w:eastAsia="Times New Roman" w:hAnsi="Verdana" w:cs="Arial"/>
                <w:color w:val="000000"/>
                <w:sz w:val="20"/>
                <w:szCs w:val="20"/>
                <w:lang w:val="es-MX" w:eastAsia="es-MX"/>
              </w:rPr>
              <w:t>DOSQUEBRADAS</w:t>
            </w:r>
            <w:r w:rsidRPr="00BB242D">
              <w:rPr>
                <w:rFonts w:ascii="Verdana" w:eastAsia="Times New Roman" w:hAnsi="Verdana" w:cs="Arial"/>
                <w:color w:val="000000"/>
                <w:sz w:val="20"/>
                <w:szCs w:val="20"/>
                <w:lang w:val="es-MX" w:eastAsia="es-MX"/>
              </w:rPr>
              <w:t xml:space="preserve"> PARA LA PROMULGACION DE LA IMAGEN INSTITUCIONAL EN EL MARCO DE LAS ACTIVIDADES CULTURALES</w:t>
            </w:r>
          </w:p>
        </w:tc>
        <w:tc>
          <w:tcPr>
            <w:tcW w:w="851" w:type="dxa"/>
            <w:tcBorders>
              <w:top w:val="nil"/>
              <w:left w:val="single" w:sz="4" w:space="0" w:color="auto"/>
              <w:bottom w:val="single" w:sz="4" w:space="0" w:color="000000"/>
              <w:right w:val="single" w:sz="4" w:space="0" w:color="auto"/>
            </w:tcBorders>
            <w:shd w:val="clear" w:color="auto" w:fill="auto"/>
            <w:noWrap/>
            <w:vAlign w:val="center"/>
          </w:tcPr>
          <w:p w14:paraId="1EA89D66" w14:textId="77777777" w:rsidR="00F85A94" w:rsidRPr="00F33AF1" w:rsidRDefault="00F85A94" w:rsidP="00A62F79">
            <w:pPr>
              <w:jc w:val="center"/>
              <w:rPr>
                <w:rFonts w:ascii="Arial" w:eastAsia="Times New Roman" w:hAnsi="Arial" w:cs="Arial"/>
                <w:color w:val="000000"/>
                <w:sz w:val="20"/>
                <w:szCs w:val="20"/>
                <w:lang w:val="es-CO" w:eastAsia="es-CO"/>
              </w:rPr>
            </w:pPr>
            <w:r>
              <w:rPr>
                <w:rFonts w:ascii="Verdana" w:eastAsia="Times New Roman" w:hAnsi="Verdana" w:cs="Arial"/>
                <w:color w:val="000000"/>
                <w:sz w:val="20"/>
                <w:szCs w:val="20"/>
                <w:lang w:val="es-MX" w:eastAsia="es-MX"/>
              </w:rPr>
              <w:t>10</w:t>
            </w:r>
          </w:p>
        </w:tc>
        <w:tc>
          <w:tcPr>
            <w:tcW w:w="850" w:type="dxa"/>
            <w:tcBorders>
              <w:top w:val="nil"/>
              <w:left w:val="single" w:sz="4" w:space="0" w:color="auto"/>
              <w:bottom w:val="single" w:sz="4" w:space="0" w:color="000000"/>
              <w:right w:val="single" w:sz="4" w:space="0" w:color="auto"/>
            </w:tcBorders>
            <w:shd w:val="clear" w:color="auto" w:fill="auto"/>
            <w:noWrap/>
            <w:vAlign w:val="center"/>
          </w:tcPr>
          <w:p w14:paraId="45AB0DB3" w14:textId="77777777" w:rsidR="00F85A94" w:rsidRPr="00F33AF1" w:rsidRDefault="00F85A94" w:rsidP="00A62F79">
            <w:pPr>
              <w:jc w:val="center"/>
              <w:rPr>
                <w:rFonts w:ascii="Arial" w:eastAsia="Times New Roman" w:hAnsi="Arial" w:cs="Arial"/>
                <w:color w:val="000000"/>
                <w:sz w:val="20"/>
                <w:szCs w:val="20"/>
                <w:lang w:val="es-CO" w:eastAsia="es-CO"/>
              </w:rPr>
            </w:pPr>
            <w:r>
              <w:rPr>
                <w:rFonts w:ascii="Verdana" w:eastAsia="Times New Roman" w:hAnsi="Verdana" w:cs="Arial"/>
                <w:color w:val="000000"/>
                <w:sz w:val="20"/>
                <w:szCs w:val="20"/>
                <w:lang w:val="es-MX" w:eastAsia="es-MX"/>
              </w:rPr>
              <w:t>10</w:t>
            </w:r>
          </w:p>
        </w:tc>
        <w:tc>
          <w:tcPr>
            <w:tcW w:w="425" w:type="dxa"/>
            <w:tcBorders>
              <w:top w:val="nil"/>
              <w:left w:val="single" w:sz="4" w:space="0" w:color="auto"/>
              <w:bottom w:val="single" w:sz="4" w:space="0" w:color="000000"/>
              <w:right w:val="single" w:sz="4" w:space="0" w:color="auto"/>
            </w:tcBorders>
            <w:shd w:val="clear" w:color="auto" w:fill="auto"/>
            <w:noWrap/>
            <w:vAlign w:val="center"/>
          </w:tcPr>
          <w:p w14:paraId="4E3955FB" w14:textId="77777777" w:rsidR="00F85A94" w:rsidRPr="00F33AF1" w:rsidRDefault="00F85A94" w:rsidP="00A62F79">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3</w:t>
            </w:r>
          </w:p>
        </w:tc>
        <w:tc>
          <w:tcPr>
            <w:tcW w:w="993" w:type="dxa"/>
            <w:tcBorders>
              <w:top w:val="nil"/>
              <w:left w:val="single" w:sz="4" w:space="0" w:color="auto"/>
              <w:bottom w:val="single" w:sz="4" w:space="0" w:color="000000"/>
              <w:right w:val="single" w:sz="4" w:space="0" w:color="auto"/>
            </w:tcBorders>
            <w:shd w:val="clear" w:color="auto" w:fill="auto"/>
            <w:noWrap/>
            <w:vAlign w:val="center"/>
          </w:tcPr>
          <w:p w14:paraId="08A462BE" w14:textId="77777777" w:rsidR="00F85A94" w:rsidRPr="00F33AF1" w:rsidRDefault="00F85A94" w:rsidP="00A62F79">
            <w:pPr>
              <w:rPr>
                <w:rFonts w:ascii="Arial" w:eastAsia="Times New Roman" w:hAnsi="Arial" w:cs="Arial"/>
                <w:color w:val="000000"/>
                <w:sz w:val="20"/>
                <w:szCs w:val="20"/>
                <w:lang w:val="es-CO" w:eastAsia="es-CO"/>
              </w:rPr>
            </w:pPr>
            <w:r w:rsidRPr="00BB242D">
              <w:rPr>
                <w:rFonts w:ascii="Verdana" w:eastAsia="Times New Roman" w:hAnsi="Verdana" w:cs="Arial"/>
                <w:color w:val="000000"/>
                <w:sz w:val="20"/>
                <w:szCs w:val="20"/>
                <w:lang w:val="es-MX" w:eastAsia="es-MX"/>
              </w:rPr>
              <w:t>1</w:t>
            </w:r>
          </w:p>
        </w:tc>
        <w:tc>
          <w:tcPr>
            <w:tcW w:w="850" w:type="dxa"/>
            <w:tcBorders>
              <w:top w:val="nil"/>
              <w:left w:val="single" w:sz="4" w:space="0" w:color="auto"/>
              <w:bottom w:val="single" w:sz="4" w:space="0" w:color="000000"/>
              <w:right w:val="single" w:sz="4" w:space="0" w:color="auto"/>
            </w:tcBorders>
            <w:shd w:val="clear" w:color="auto" w:fill="auto"/>
            <w:vAlign w:val="center"/>
          </w:tcPr>
          <w:p w14:paraId="256CBD5C" w14:textId="77777777" w:rsidR="00F85A94" w:rsidRPr="00F33AF1" w:rsidRDefault="00F85A94" w:rsidP="00A62F79">
            <w:pPr>
              <w:rPr>
                <w:rFonts w:ascii="Verdana" w:eastAsia="Times New Roman" w:hAnsi="Verdana" w:cs="Arial"/>
                <w:color w:val="000000"/>
                <w:sz w:val="20"/>
                <w:szCs w:val="20"/>
                <w:lang w:val="es-CO" w:eastAsia="es-CO"/>
              </w:rPr>
            </w:pPr>
            <w:r w:rsidRPr="00BB242D">
              <w:rPr>
                <w:rFonts w:ascii="Verdana" w:eastAsia="Times New Roman" w:hAnsi="Verdana" w:cs="Arial"/>
                <w:color w:val="000000"/>
                <w:sz w:val="20"/>
                <w:szCs w:val="20"/>
                <w:lang w:val="es-MX" w:eastAsia="es-MX"/>
              </w:rPr>
              <w:t>CCE-16</w:t>
            </w:r>
          </w:p>
        </w:tc>
        <w:tc>
          <w:tcPr>
            <w:tcW w:w="849" w:type="dxa"/>
            <w:tcBorders>
              <w:top w:val="nil"/>
              <w:left w:val="single" w:sz="4" w:space="0" w:color="auto"/>
              <w:bottom w:val="single" w:sz="4" w:space="0" w:color="000000"/>
              <w:right w:val="single" w:sz="4" w:space="0" w:color="auto"/>
            </w:tcBorders>
            <w:shd w:val="clear" w:color="auto" w:fill="auto"/>
            <w:noWrap/>
            <w:vAlign w:val="center"/>
          </w:tcPr>
          <w:p w14:paraId="57A93DF3" w14:textId="77777777" w:rsidR="00F85A94" w:rsidRPr="00F33AF1" w:rsidRDefault="00F85A94" w:rsidP="00A62F79">
            <w:pPr>
              <w:jc w:val="center"/>
              <w:rPr>
                <w:rFonts w:ascii="Arial" w:eastAsia="Times New Roman" w:hAnsi="Arial" w:cs="Arial"/>
                <w:color w:val="000000"/>
                <w:sz w:val="20"/>
                <w:szCs w:val="20"/>
                <w:lang w:val="es-CO" w:eastAsia="es-CO"/>
              </w:rPr>
            </w:pPr>
            <w:r w:rsidRPr="00BB242D">
              <w:rPr>
                <w:rFonts w:ascii="Verdana" w:eastAsia="Times New Roman" w:hAnsi="Verdana" w:cs="Arial"/>
                <w:color w:val="000000"/>
                <w:sz w:val="20"/>
                <w:szCs w:val="20"/>
                <w:lang w:val="es-MX" w:eastAsia="es-MX"/>
              </w:rPr>
              <w:t>0</w:t>
            </w:r>
          </w:p>
        </w:tc>
        <w:tc>
          <w:tcPr>
            <w:tcW w:w="1419" w:type="dxa"/>
            <w:tcBorders>
              <w:top w:val="nil"/>
              <w:left w:val="single" w:sz="4" w:space="0" w:color="auto"/>
              <w:bottom w:val="single" w:sz="4" w:space="0" w:color="000000"/>
              <w:right w:val="single" w:sz="4" w:space="0" w:color="auto"/>
            </w:tcBorders>
            <w:shd w:val="clear" w:color="auto" w:fill="auto"/>
            <w:noWrap/>
            <w:vAlign w:val="center"/>
          </w:tcPr>
          <w:p w14:paraId="12BA70B7" w14:textId="77777777" w:rsidR="00F85A94" w:rsidRPr="00F33AF1" w:rsidRDefault="00F85A94" w:rsidP="00A62F79">
            <w:pPr>
              <w:jc w:val="center"/>
              <w:rPr>
                <w:rFonts w:ascii="Arial" w:eastAsia="Times New Roman" w:hAnsi="Arial" w:cs="Arial"/>
                <w:color w:val="000000"/>
                <w:sz w:val="20"/>
                <w:szCs w:val="20"/>
                <w:lang w:val="es-CO" w:eastAsia="es-CO"/>
              </w:rPr>
            </w:pPr>
            <w:r w:rsidRPr="00BB242D">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5</w:t>
            </w:r>
            <w:r w:rsidRPr="00BB242D">
              <w:rPr>
                <w:rFonts w:ascii="Arial" w:eastAsia="Times New Roman" w:hAnsi="Arial" w:cs="Arial"/>
                <w:color w:val="000000"/>
                <w:sz w:val="20"/>
                <w:szCs w:val="20"/>
                <w:lang w:val="es-MX" w:eastAsia="es-MX"/>
              </w:rPr>
              <w:t xml:space="preserve">.000.000 </w:t>
            </w:r>
          </w:p>
        </w:tc>
      </w:tr>
    </w:tbl>
    <w:p w14:paraId="0B125010" w14:textId="125197EC" w:rsidR="00F85A94" w:rsidRDefault="00F85A94" w:rsidP="00B056DD">
      <w:pPr>
        <w:jc w:val="both"/>
        <w:rPr>
          <w:rFonts w:cstheme="minorHAnsi"/>
        </w:rPr>
      </w:pPr>
    </w:p>
    <w:p w14:paraId="5F3DE624" w14:textId="77777777" w:rsidR="001F0C79" w:rsidRDefault="001F0C79" w:rsidP="00B056DD">
      <w:pPr>
        <w:jc w:val="both"/>
        <w:rPr>
          <w:rFonts w:cstheme="minorHAnsi"/>
        </w:rPr>
      </w:pPr>
    </w:p>
    <w:p w14:paraId="1EB648D8" w14:textId="77777777" w:rsidR="00F85A94" w:rsidRPr="005C1D6D" w:rsidRDefault="00F85A94" w:rsidP="00F85A94">
      <w:pPr>
        <w:pStyle w:val="Prrafodelista"/>
        <w:numPr>
          <w:ilvl w:val="0"/>
          <w:numId w:val="5"/>
        </w:numPr>
        <w:jc w:val="both"/>
        <w:rPr>
          <w:rFonts w:cstheme="minorHAnsi"/>
        </w:rPr>
      </w:pPr>
      <w:r>
        <w:rPr>
          <w:rFonts w:cstheme="minorHAnsi"/>
        </w:rPr>
        <w:lastRenderedPageBreak/>
        <w:t xml:space="preserve">Crear </w:t>
      </w:r>
      <w:proofErr w:type="spellStart"/>
      <w:r>
        <w:rPr>
          <w:rFonts w:cstheme="minorHAnsi"/>
        </w:rPr>
        <w:t>Item</w:t>
      </w:r>
      <w:proofErr w:type="spellEnd"/>
      <w:r>
        <w:rPr>
          <w:rFonts w:cstheme="minorHAnsi"/>
        </w:rPr>
        <w:t xml:space="preserve"> 82101801</w:t>
      </w:r>
    </w:p>
    <w:p w14:paraId="52155C09" w14:textId="77777777" w:rsidR="00F85A94" w:rsidRDefault="00F85A94" w:rsidP="00F85A94">
      <w:pPr>
        <w:jc w:val="both"/>
        <w:rPr>
          <w:rFonts w:cstheme="minorHAnsi"/>
        </w:rPr>
      </w:pPr>
    </w:p>
    <w:tbl>
      <w:tblPr>
        <w:tblW w:w="10348" w:type="dxa"/>
        <w:tblInd w:w="-577" w:type="dxa"/>
        <w:tblLayout w:type="fixed"/>
        <w:tblCellMar>
          <w:left w:w="70" w:type="dxa"/>
          <w:right w:w="70" w:type="dxa"/>
        </w:tblCellMar>
        <w:tblLook w:val="04A0" w:firstRow="1" w:lastRow="0" w:firstColumn="1" w:lastColumn="0" w:noHBand="0" w:noVBand="1"/>
      </w:tblPr>
      <w:tblGrid>
        <w:gridCol w:w="1296"/>
        <w:gridCol w:w="2815"/>
        <w:gridCol w:w="851"/>
        <w:gridCol w:w="850"/>
        <w:gridCol w:w="425"/>
        <w:gridCol w:w="993"/>
        <w:gridCol w:w="850"/>
        <w:gridCol w:w="849"/>
        <w:gridCol w:w="1419"/>
      </w:tblGrid>
      <w:tr w:rsidR="00F85A94" w:rsidRPr="00F33AF1" w14:paraId="56B11D1B" w14:textId="77777777" w:rsidTr="00A62F79">
        <w:trPr>
          <w:trHeight w:val="1450"/>
        </w:trPr>
        <w:tc>
          <w:tcPr>
            <w:tcW w:w="129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878AFBF"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Código UNSPSC (cada código separado por ;)</w:t>
            </w:r>
          </w:p>
        </w:tc>
        <w:tc>
          <w:tcPr>
            <w:tcW w:w="2815" w:type="dxa"/>
            <w:tcBorders>
              <w:top w:val="single" w:sz="8" w:space="0" w:color="auto"/>
              <w:left w:val="nil"/>
              <w:bottom w:val="single" w:sz="8" w:space="0" w:color="auto"/>
              <w:right w:val="single" w:sz="8" w:space="0" w:color="auto"/>
            </w:tcBorders>
            <w:shd w:val="clear" w:color="000000" w:fill="DBE5F1"/>
            <w:noWrap/>
            <w:vAlign w:val="center"/>
            <w:hideMark/>
          </w:tcPr>
          <w:p w14:paraId="68FAEA22"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Descripción</w:t>
            </w:r>
          </w:p>
        </w:tc>
        <w:tc>
          <w:tcPr>
            <w:tcW w:w="851" w:type="dxa"/>
            <w:tcBorders>
              <w:top w:val="single" w:sz="8" w:space="0" w:color="auto"/>
              <w:left w:val="nil"/>
              <w:bottom w:val="single" w:sz="8" w:space="0" w:color="auto"/>
              <w:right w:val="single" w:sz="8" w:space="0" w:color="auto"/>
            </w:tcBorders>
            <w:shd w:val="clear" w:color="000000" w:fill="DBE5F1"/>
            <w:vAlign w:val="center"/>
            <w:hideMark/>
          </w:tcPr>
          <w:p w14:paraId="7CF4F995"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5D17C429"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presentación de ofertas (mes)</w:t>
            </w:r>
          </w:p>
        </w:tc>
        <w:tc>
          <w:tcPr>
            <w:tcW w:w="425" w:type="dxa"/>
            <w:tcBorders>
              <w:top w:val="single" w:sz="8" w:space="0" w:color="auto"/>
              <w:left w:val="nil"/>
              <w:bottom w:val="single" w:sz="8" w:space="0" w:color="auto"/>
              <w:right w:val="single" w:sz="8" w:space="0" w:color="auto"/>
            </w:tcBorders>
            <w:shd w:val="clear" w:color="000000" w:fill="DBE5F1"/>
            <w:vAlign w:val="center"/>
            <w:hideMark/>
          </w:tcPr>
          <w:p w14:paraId="73CD3C9F"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(número)</w:t>
            </w:r>
          </w:p>
        </w:tc>
        <w:tc>
          <w:tcPr>
            <w:tcW w:w="993" w:type="dxa"/>
            <w:tcBorders>
              <w:top w:val="single" w:sz="8" w:space="0" w:color="auto"/>
              <w:left w:val="nil"/>
              <w:bottom w:val="single" w:sz="8" w:space="0" w:color="auto"/>
              <w:right w:val="single" w:sz="8" w:space="0" w:color="auto"/>
            </w:tcBorders>
            <w:shd w:val="clear" w:color="000000" w:fill="DBE5F1"/>
            <w:vAlign w:val="center"/>
            <w:hideMark/>
          </w:tcPr>
          <w:p w14:paraId="239B96E6"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(intervalo: días, meses, años)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22F8C834"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 xml:space="preserve">Modalidad de selección </w:t>
            </w:r>
          </w:p>
        </w:tc>
        <w:tc>
          <w:tcPr>
            <w:tcW w:w="849" w:type="dxa"/>
            <w:tcBorders>
              <w:top w:val="single" w:sz="8" w:space="0" w:color="auto"/>
              <w:left w:val="nil"/>
              <w:bottom w:val="single" w:sz="8" w:space="0" w:color="auto"/>
              <w:right w:val="single" w:sz="8" w:space="0" w:color="auto"/>
            </w:tcBorders>
            <w:shd w:val="clear" w:color="000000" w:fill="DBE5F1"/>
            <w:vAlign w:val="center"/>
            <w:hideMark/>
          </w:tcPr>
          <w:p w14:paraId="3D2533C7"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Fuente de los recursos</w:t>
            </w:r>
          </w:p>
        </w:tc>
        <w:tc>
          <w:tcPr>
            <w:tcW w:w="1419" w:type="dxa"/>
            <w:tcBorders>
              <w:top w:val="single" w:sz="8" w:space="0" w:color="auto"/>
              <w:left w:val="nil"/>
              <w:bottom w:val="single" w:sz="8" w:space="0" w:color="auto"/>
              <w:right w:val="single" w:sz="8" w:space="0" w:color="auto"/>
            </w:tcBorders>
            <w:shd w:val="clear" w:color="000000" w:fill="DBE5F1"/>
            <w:vAlign w:val="center"/>
            <w:hideMark/>
          </w:tcPr>
          <w:p w14:paraId="57403EAB" w14:textId="77777777" w:rsidR="00F85A94" w:rsidRPr="00F33AF1" w:rsidRDefault="00F85A94" w:rsidP="00A62F79">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Valor Estimado</w:t>
            </w:r>
          </w:p>
        </w:tc>
      </w:tr>
      <w:tr w:rsidR="00F85A94" w:rsidRPr="00F33AF1" w14:paraId="4E5DC847" w14:textId="77777777" w:rsidTr="00A62F79">
        <w:trPr>
          <w:trHeight w:val="467"/>
        </w:trPr>
        <w:tc>
          <w:tcPr>
            <w:tcW w:w="1296" w:type="dxa"/>
            <w:tcBorders>
              <w:top w:val="nil"/>
              <w:left w:val="single" w:sz="4" w:space="0" w:color="auto"/>
              <w:bottom w:val="single" w:sz="4" w:space="0" w:color="000000"/>
              <w:right w:val="single" w:sz="4" w:space="0" w:color="auto"/>
            </w:tcBorders>
            <w:shd w:val="clear" w:color="auto" w:fill="auto"/>
            <w:vAlign w:val="center"/>
          </w:tcPr>
          <w:p w14:paraId="47FEC832" w14:textId="77777777" w:rsidR="00F85A94" w:rsidRDefault="00F85A94" w:rsidP="00A62F79">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8</w:t>
            </w:r>
            <w:r>
              <w:rPr>
                <w:rFonts w:ascii="Verdana" w:eastAsia="Times New Roman" w:hAnsi="Verdana" w:cs="Arial"/>
                <w:color w:val="000000"/>
                <w:sz w:val="20"/>
                <w:szCs w:val="20"/>
                <w:lang w:val="es-MX" w:eastAsia="es-MX"/>
              </w:rPr>
              <w:t>0111620</w:t>
            </w:r>
          </w:p>
          <w:p w14:paraId="63B67FBB" w14:textId="04C9AD02" w:rsidR="00F85A94" w:rsidRPr="00F33AF1" w:rsidRDefault="00F85A94" w:rsidP="00A62F79">
            <w:pPr>
              <w:jc w:val="center"/>
              <w:rPr>
                <w:rFonts w:ascii="Calibri" w:eastAsia="Times New Roman" w:hAnsi="Calibri" w:cs="Calibri"/>
                <w:color w:val="000000"/>
                <w:lang w:val="es-CO" w:eastAsia="es-CO"/>
              </w:rPr>
            </w:pPr>
          </w:p>
        </w:tc>
        <w:tc>
          <w:tcPr>
            <w:tcW w:w="2815" w:type="dxa"/>
            <w:tcBorders>
              <w:top w:val="nil"/>
              <w:left w:val="single" w:sz="4" w:space="0" w:color="auto"/>
              <w:bottom w:val="single" w:sz="4" w:space="0" w:color="000000"/>
              <w:right w:val="single" w:sz="4" w:space="0" w:color="auto"/>
            </w:tcBorders>
            <w:shd w:val="clear" w:color="auto" w:fill="auto"/>
            <w:vAlign w:val="center"/>
          </w:tcPr>
          <w:p w14:paraId="6B4F0A7D" w14:textId="419BD032" w:rsidR="00F85A94" w:rsidRPr="00F33AF1" w:rsidRDefault="00F85A94" w:rsidP="00A62F79">
            <w:pPr>
              <w:rPr>
                <w:rFonts w:ascii="Calibri" w:eastAsia="Times New Roman" w:hAnsi="Calibri" w:cs="Calibri"/>
                <w:color w:val="000000"/>
                <w:lang w:val="es-CO" w:eastAsia="es-CO"/>
              </w:rPr>
            </w:pPr>
            <w:r w:rsidRPr="00F85A94">
              <w:rPr>
                <w:rFonts w:ascii="Verdana" w:eastAsia="Times New Roman" w:hAnsi="Verdana" w:cs="Arial"/>
                <w:color w:val="000000"/>
                <w:sz w:val="20"/>
                <w:szCs w:val="20"/>
                <w:lang w:val="es-MX" w:eastAsia="es-MX"/>
              </w:rPr>
              <w:t xml:space="preserve">PRESTACION DE SERVICIOS PROFESIONALES ESPECIALIZADOS COMO </w:t>
            </w:r>
            <w:proofErr w:type="gramStart"/>
            <w:r w:rsidRPr="00F85A94">
              <w:rPr>
                <w:rFonts w:ascii="Verdana" w:eastAsia="Times New Roman" w:hAnsi="Verdana" w:cs="Arial"/>
                <w:color w:val="000000"/>
                <w:sz w:val="20"/>
                <w:szCs w:val="20"/>
                <w:lang w:val="es-MX" w:eastAsia="es-MX"/>
              </w:rPr>
              <w:t>FISIOTERAPEUTA  PARA</w:t>
            </w:r>
            <w:proofErr w:type="gramEnd"/>
            <w:r w:rsidRPr="00F85A94">
              <w:rPr>
                <w:rFonts w:ascii="Verdana" w:eastAsia="Times New Roman" w:hAnsi="Verdana" w:cs="Arial"/>
                <w:color w:val="000000"/>
                <w:sz w:val="20"/>
                <w:szCs w:val="20"/>
                <w:lang w:val="es-MX" w:eastAsia="es-MX"/>
              </w:rPr>
              <w:t xml:space="preserve"> LA REALIZAR LA INSPECCION DE LOS PUESTOS DE TRABAJO Y CAPACITACIONES EN RIESGO BIOMECANICO DIRIGIDO A LOS FUNCIONARIOS DE INFIDER</w:t>
            </w:r>
          </w:p>
        </w:tc>
        <w:tc>
          <w:tcPr>
            <w:tcW w:w="851" w:type="dxa"/>
            <w:tcBorders>
              <w:top w:val="nil"/>
              <w:left w:val="single" w:sz="4" w:space="0" w:color="auto"/>
              <w:bottom w:val="single" w:sz="4" w:space="0" w:color="000000"/>
              <w:right w:val="single" w:sz="4" w:space="0" w:color="auto"/>
            </w:tcBorders>
            <w:shd w:val="clear" w:color="auto" w:fill="auto"/>
            <w:noWrap/>
            <w:vAlign w:val="center"/>
          </w:tcPr>
          <w:p w14:paraId="52524A48" w14:textId="77777777" w:rsidR="00F85A94" w:rsidRPr="00F33AF1" w:rsidRDefault="00F85A94" w:rsidP="00A62F79">
            <w:pPr>
              <w:jc w:val="center"/>
              <w:rPr>
                <w:rFonts w:ascii="Arial" w:eastAsia="Times New Roman" w:hAnsi="Arial" w:cs="Arial"/>
                <w:color w:val="000000"/>
                <w:sz w:val="20"/>
                <w:szCs w:val="20"/>
                <w:lang w:val="es-CO" w:eastAsia="es-CO"/>
              </w:rPr>
            </w:pPr>
            <w:r>
              <w:rPr>
                <w:rFonts w:ascii="Verdana" w:eastAsia="Times New Roman" w:hAnsi="Verdana" w:cs="Arial"/>
                <w:color w:val="000000"/>
                <w:sz w:val="20"/>
                <w:szCs w:val="20"/>
                <w:lang w:val="es-MX" w:eastAsia="es-MX"/>
              </w:rPr>
              <w:t>10</w:t>
            </w:r>
          </w:p>
        </w:tc>
        <w:tc>
          <w:tcPr>
            <w:tcW w:w="850" w:type="dxa"/>
            <w:tcBorders>
              <w:top w:val="nil"/>
              <w:left w:val="single" w:sz="4" w:space="0" w:color="auto"/>
              <w:bottom w:val="single" w:sz="4" w:space="0" w:color="000000"/>
              <w:right w:val="single" w:sz="4" w:space="0" w:color="auto"/>
            </w:tcBorders>
            <w:shd w:val="clear" w:color="auto" w:fill="auto"/>
            <w:noWrap/>
            <w:vAlign w:val="center"/>
          </w:tcPr>
          <w:p w14:paraId="39F88326" w14:textId="77777777" w:rsidR="00F85A94" w:rsidRPr="00F33AF1" w:rsidRDefault="00F85A94" w:rsidP="00A62F79">
            <w:pPr>
              <w:jc w:val="center"/>
              <w:rPr>
                <w:rFonts w:ascii="Arial" w:eastAsia="Times New Roman" w:hAnsi="Arial" w:cs="Arial"/>
                <w:color w:val="000000"/>
                <w:sz w:val="20"/>
                <w:szCs w:val="20"/>
                <w:lang w:val="es-CO" w:eastAsia="es-CO"/>
              </w:rPr>
            </w:pPr>
            <w:r>
              <w:rPr>
                <w:rFonts w:ascii="Verdana" w:eastAsia="Times New Roman" w:hAnsi="Verdana" w:cs="Arial"/>
                <w:color w:val="000000"/>
                <w:sz w:val="20"/>
                <w:szCs w:val="20"/>
                <w:lang w:val="es-MX" w:eastAsia="es-MX"/>
              </w:rPr>
              <w:t>10</w:t>
            </w:r>
          </w:p>
        </w:tc>
        <w:tc>
          <w:tcPr>
            <w:tcW w:w="425" w:type="dxa"/>
            <w:tcBorders>
              <w:top w:val="nil"/>
              <w:left w:val="single" w:sz="4" w:space="0" w:color="auto"/>
              <w:bottom w:val="single" w:sz="4" w:space="0" w:color="000000"/>
              <w:right w:val="single" w:sz="4" w:space="0" w:color="auto"/>
            </w:tcBorders>
            <w:shd w:val="clear" w:color="auto" w:fill="auto"/>
            <w:noWrap/>
            <w:vAlign w:val="center"/>
          </w:tcPr>
          <w:p w14:paraId="0DCC1E3A" w14:textId="4CA49585" w:rsidR="00F85A94" w:rsidRPr="00F33AF1" w:rsidRDefault="00F85A94" w:rsidP="00A62F79">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w:t>
            </w:r>
          </w:p>
        </w:tc>
        <w:tc>
          <w:tcPr>
            <w:tcW w:w="993" w:type="dxa"/>
            <w:tcBorders>
              <w:top w:val="nil"/>
              <w:left w:val="single" w:sz="4" w:space="0" w:color="auto"/>
              <w:bottom w:val="single" w:sz="4" w:space="0" w:color="000000"/>
              <w:right w:val="single" w:sz="4" w:space="0" w:color="auto"/>
            </w:tcBorders>
            <w:shd w:val="clear" w:color="auto" w:fill="auto"/>
            <w:noWrap/>
            <w:vAlign w:val="center"/>
          </w:tcPr>
          <w:p w14:paraId="6AB04D3E" w14:textId="77777777" w:rsidR="00F85A94" w:rsidRPr="00F33AF1" w:rsidRDefault="00F85A94" w:rsidP="00A62F79">
            <w:pPr>
              <w:rPr>
                <w:rFonts w:ascii="Arial" w:eastAsia="Times New Roman" w:hAnsi="Arial" w:cs="Arial"/>
                <w:color w:val="000000"/>
                <w:sz w:val="20"/>
                <w:szCs w:val="20"/>
                <w:lang w:val="es-CO" w:eastAsia="es-CO"/>
              </w:rPr>
            </w:pPr>
            <w:r w:rsidRPr="00BB242D">
              <w:rPr>
                <w:rFonts w:ascii="Verdana" w:eastAsia="Times New Roman" w:hAnsi="Verdana" w:cs="Arial"/>
                <w:color w:val="000000"/>
                <w:sz w:val="20"/>
                <w:szCs w:val="20"/>
                <w:lang w:val="es-MX" w:eastAsia="es-MX"/>
              </w:rPr>
              <w:t>1</w:t>
            </w:r>
          </w:p>
        </w:tc>
        <w:tc>
          <w:tcPr>
            <w:tcW w:w="850" w:type="dxa"/>
            <w:tcBorders>
              <w:top w:val="nil"/>
              <w:left w:val="single" w:sz="4" w:space="0" w:color="auto"/>
              <w:bottom w:val="single" w:sz="4" w:space="0" w:color="000000"/>
              <w:right w:val="single" w:sz="4" w:space="0" w:color="auto"/>
            </w:tcBorders>
            <w:shd w:val="clear" w:color="auto" w:fill="auto"/>
            <w:vAlign w:val="center"/>
          </w:tcPr>
          <w:p w14:paraId="089029E1" w14:textId="77777777" w:rsidR="00F85A94" w:rsidRPr="00F33AF1" w:rsidRDefault="00F85A94" w:rsidP="00A62F79">
            <w:pPr>
              <w:rPr>
                <w:rFonts w:ascii="Verdana" w:eastAsia="Times New Roman" w:hAnsi="Verdana" w:cs="Arial"/>
                <w:color w:val="000000"/>
                <w:sz w:val="20"/>
                <w:szCs w:val="20"/>
                <w:lang w:val="es-CO" w:eastAsia="es-CO"/>
              </w:rPr>
            </w:pPr>
            <w:r w:rsidRPr="00BB242D">
              <w:rPr>
                <w:rFonts w:ascii="Verdana" w:eastAsia="Times New Roman" w:hAnsi="Verdana" w:cs="Arial"/>
                <w:color w:val="000000"/>
                <w:sz w:val="20"/>
                <w:szCs w:val="20"/>
                <w:lang w:val="es-MX" w:eastAsia="es-MX"/>
              </w:rPr>
              <w:t>CCE-16</w:t>
            </w:r>
          </w:p>
        </w:tc>
        <w:tc>
          <w:tcPr>
            <w:tcW w:w="849" w:type="dxa"/>
            <w:tcBorders>
              <w:top w:val="nil"/>
              <w:left w:val="single" w:sz="4" w:space="0" w:color="auto"/>
              <w:bottom w:val="single" w:sz="4" w:space="0" w:color="000000"/>
              <w:right w:val="single" w:sz="4" w:space="0" w:color="auto"/>
            </w:tcBorders>
            <w:shd w:val="clear" w:color="auto" w:fill="auto"/>
            <w:noWrap/>
            <w:vAlign w:val="center"/>
          </w:tcPr>
          <w:p w14:paraId="1DA354DD" w14:textId="77777777" w:rsidR="00F85A94" w:rsidRPr="00F33AF1" w:rsidRDefault="00F85A94" w:rsidP="00A62F79">
            <w:pPr>
              <w:jc w:val="center"/>
              <w:rPr>
                <w:rFonts w:ascii="Arial" w:eastAsia="Times New Roman" w:hAnsi="Arial" w:cs="Arial"/>
                <w:color w:val="000000"/>
                <w:sz w:val="20"/>
                <w:szCs w:val="20"/>
                <w:lang w:val="es-CO" w:eastAsia="es-CO"/>
              </w:rPr>
            </w:pPr>
            <w:r w:rsidRPr="00BB242D">
              <w:rPr>
                <w:rFonts w:ascii="Verdana" w:eastAsia="Times New Roman" w:hAnsi="Verdana" w:cs="Arial"/>
                <w:color w:val="000000"/>
                <w:sz w:val="20"/>
                <w:szCs w:val="20"/>
                <w:lang w:val="es-MX" w:eastAsia="es-MX"/>
              </w:rPr>
              <w:t>0</w:t>
            </w:r>
          </w:p>
        </w:tc>
        <w:tc>
          <w:tcPr>
            <w:tcW w:w="1419" w:type="dxa"/>
            <w:tcBorders>
              <w:top w:val="nil"/>
              <w:left w:val="single" w:sz="4" w:space="0" w:color="auto"/>
              <w:bottom w:val="single" w:sz="4" w:space="0" w:color="000000"/>
              <w:right w:val="single" w:sz="4" w:space="0" w:color="auto"/>
            </w:tcBorders>
            <w:shd w:val="clear" w:color="auto" w:fill="auto"/>
            <w:noWrap/>
            <w:vAlign w:val="center"/>
          </w:tcPr>
          <w:p w14:paraId="1DFB57A3" w14:textId="644079E2" w:rsidR="00F85A94" w:rsidRPr="00F33AF1" w:rsidRDefault="00F85A94" w:rsidP="00A62F79">
            <w:pPr>
              <w:jc w:val="center"/>
              <w:rPr>
                <w:rFonts w:ascii="Arial" w:eastAsia="Times New Roman" w:hAnsi="Arial" w:cs="Arial"/>
                <w:color w:val="000000"/>
                <w:sz w:val="20"/>
                <w:szCs w:val="20"/>
                <w:lang w:val="es-CO" w:eastAsia="es-CO"/>
              </w:rPr>
            </w:pPr>
            <w:r w:rsidRPr="00BB242D">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3.599.484</w:t>
            </w:r>
            <w:r w:rsidRPr="00BB242D">
              <w:rPr>
                <w:rFonts w:ascii="Arial" w:eastAsia="Times New Roman" w:hAnsi="Arial" w:cs="Arial"/>
                <w:color w:val="000000"/>
                <w:sz w:val="20"/>
                <w:szCs w:val="20"/>
                <w:lang w:val="es-MX" w:eastAsia="es-MX"/>
              </w:rPr>
              <w:t xml:space="preserve"> </w:t>
            </w:r>
          </w:p>
        </w:tc>
      </w:tr>
    </w:tbl>
    <w:p w14:paraId="55C326E8" w14:textId="77777777" w:rsidR="00F85A94" w:rsidRDefault="00F85A94" w:rsidP="00B056DD">
      <w:pPr>
        <w:jc w:val="both"/>
        <w:rPr>
          <w:rFonts w:cstheme="minorHAnsi"/>
        </w:rPr>
      </w:pPr>
    </w:p>
    <w:p w14:paraId="674C0063" w14:textId="77777777" w:rsidR="003A6E73" w:rsidRDefault="003A6E73" w:rsidP="00B056DD">
      <w:pPr>
        <w:jc w:val="both"/>
        <w:rPr>
          <w:rFonts w:cstheme="minorHAnsi"/>
        </w:rPr>
      </w:pPr>
    </w:p>
    <w:p w14:paraId="237C961D" w14:textId="07D090B4" w:rsidR="005E08C2" w:rsidRDefault="00600B1E" w:rsidP="00B056DD">
      <w:pPr>
        <w:jc w:val="both"/>
        <w:rPr>
          <w:rFonts w:cstheme="minorHAnsi"/>
        </w:rPr>
      </w:pPr>
      <w:r>
        <w:rPr>
          <w:rFonts w:cstheme="minorHAnsi"/>
        </w:rPr>
        <w:t>Modificar</w:t>
      </w:r>
      <w:r w:rsidR="005E08C2">
        <w:rPr>
          <w:rFonts w:cstheme="minorHAnsi"/>
        </w:rPr>
        <w:t xml:space="preserve"> </w:t>
      </w:r>
      <w:proofErr w:type="spellStart"/>
      <w:r w:rsidR="005E08C2">
        <w:rPr>
          <w:rFonts w:cstheme="minorHAnsi"/>
        </w:rPr>
        <w:t>Item</w:t>
      </w:r>
      <w:proofErr w:type="spellEnd"/>
      <w:r w:rsidR="005E08C2">
        <w:rPr>
          <w:rFonts w:cstheme="minorHAnsi"/>
        </w:rPr>
        <w:t>:</w:t>
      </w:r>
    </w:p>
    <w:p w14:paraId="2540707C" w14:textId="77777777" w:rsidR="00600B1E" w:rsidRDefault="00600B1E" w:rsidP="00B056DD">
      <w:pPr>
        <w:jc w:val="both"/>
        <w:rPr>
          <w:rFonts w:cstheme="minorHAnsi"/>
        </w:rPr>
      </w:pPr>
    </w:p>
    <w:p w14:paraId="376DC5E1" w14:textId="34437090" w:rsidR="00BA55F6" w:rsidRDefault="00BA55F6" w:rsidP="00B056DD">
      <w:pPr>
        <w:jc w:val="both"/>
        <w:rPr>
          <w:rFonts w:cstheme="minorHAnsi"/>
        </w:rPr>
      </w:pPr>
      <w:r>
        <w:rPr>
          <w:rFonts w:ascii="Calibri" w:eastAsia="Times New Roman" w:hAnsi="Calibri" w:cs="Calibri"/>
          <w:color w:val="000000"/>
          <w:lang w:val="es-MX" w:eastAsia="es-MX"/>
        </w:rPr>
        <w:t>M</w:t>
      </w:r>
      <w:r w:rsidRPr="00BB242D">
        <w:rPr>
          <w:rFonts w:ascii="Calibri" w:eastAsia="Times New Roman" w:hAnsi="Calibri" w:cs="Calibri"/>
          <w:color w:val="000000"/>
          <w:lang w:val="es-MX" w:eastAsia="es-MX"/>
        </w:rPr>
        <w:t>odificar Fecha estimada de inicio de proceso de selección (mes), Fecha estimada de presentación de ofertas (mes), Duración del contrato (número)</w:t>
      </w:r>
      <w:r>
        <w:rPr>
          <w:rFonts w:ascii="Calibri" w:eastAsia="Times New Roman" w:hAnsi="Calibri" w:cs="Calibri"/>
          <w:color w:val="000000"/>
          <w:lang w:val="es-MX" w:eastAsia="es-MX"/>
        </w:rPr>
        <w:t>, aumento de presupuesto</w:t>
      </w:r>
    </w:p>
    <w:p w14:paraId="037DA0FC" w14:textId="77777777" w:rsidR="00BA55F6" w:rsidRDefault="00BA55F6" w:rsidP="00B056DD">
      <w:pPr>
        <w:jc w:val="both"/>
        <w:rPr>
          <w:rFonts w:cstheme="minorHAnsi"/>
        </w:rPr>
      </w:pPr>
    </w:p>
    <w:p w14:paraId="3427FD65" w14:textId="72FC2D53" w:rsidR="00600B1E" w:rsidRDefault="00BA55F6" w:rsidP="00B056DD">
      <w:pPr>
        <w:jc w:val="both"/>
        <w:rPr>
          <w:rFonts w:cstheme="minorHAnsi"/>
        </w:rPr>
      </w:pPr>
      <w:r>
        <w:rPr>
          <w:rFonts w:cstheme="minorHAnsi"/>
        </w:rPr>
        <w:t xml:space="preserve">Como </w:t>
      </w:r>
      <w:r w:rsidR="00600B1E">
        <w:rPr>
          <w:rFonts w:cstheme="minorHAnsi"/>
        </w:rPr>
        <w:t>estaba</w:t>
      </w:r>
    </w:p>
    <w:p w14:paraId="0BD43EB2" w14:textId="77777777" w:rsidR="00600B1E" w:rsidRDefault="00600B1E" w:rsidP="00B056DD">
      <w:pPr>
        <w:jc w:val="both"/>
        <w:rPr>
          <w:rFonts w:cstheme="minorHAnsi"/>
        </w:rPr>
      </w:pPr>
    </w:p>
    <w:tbl>
      <w:tblPr>
        <w:tblW w:w="10391" w:type="dxa"/>
        <w:jc w:val="center"/>
        <w:tblCellMar>
          <w:left w:w="70" w:type="dxa"/>
          <w:right w:w="70" w:type="dxa"/>
        </w:tblCellMar>
        <w:tblLook w:val="04A0" w:firstRow="1" w:lastRow="0" w:firstColumn="1" w:lastColumn="0" w:noHBand="0" w:noVBand="1"/>
      </w:tblPr>
      <w:tblGrid>
        <w:gridCol w:w="1158"/>
        <w:gridCol w:w="402"/>
        <w:gridCol w:w="1407"/>
        <w:gridCol w:w="969"/>
        <w:gridCol w:w="1306"/>
        <w:gridCol w:w="1007"/>
        <w:gridCol w:w="1095"/>
        <w:gridCol w:w="1061"/>
        <w:gridCol w:w="914"/>
        <w:gridCol w:w="1072"/>
      </w:tblGrid>
      <w:tr w:rsidR="00600B1E" w:rsidRPr="00BB242D" w14:paraId="74DBA60B" w14:textId="77777777" w:rsidTr="002F7C82">
        <w:trPr>
          <w:trHeight w:val="204"/>
          <w:jc w:val="center"/>
        </w:trPr>
        <w:tc>
          <w:tcPr>
            <w:tcW w:w="1560" w:type="dxa"/>
            <w:gridSpan w:val="2"/>
            <w:tcBorders>
              <w:top w:val="nil"/>
              <w:left w:val="nil"/>
              <w:bottom w:val="nil"/>
              <w:right w:val="nil"/>
            </w:tcBorders>
            <w:shd w:val="clear" w:color="auto" w:fill="auto"/>
            <w:noWrap/>
            <w:vAlign w:val="bottom"/>
            <w:hideMark/>
          </w:tcPr>
          <w:p w14:paraId="0C24FA9C" w14:textId="45108162" w:rsidR="00600B1E" w:rsidRPr="00BB242D" w:rsidRDefault="00600B1E" w:rsidP="002F7C82">
            <w:pPr>
              <w:rPr>
                <w:rFonts w:ascii="Arial" w:eastAsia="Times New Roman" w:hAnsi="Arial" w:cs="Arial"/>
                <w:color w:val="000000"/>
                <w:sz w:val="20"/>
                <w:szCs w:val="20"/>
                <w:lang w:val="es-MX" w:eastAsia="es-MX"/>
              </w:rPr>
            </w:pPr>
          </w:p>
        </w:tc>
        <w:tc>
          <w:tcPr>
            <w:tcW w:w="1407" w:type="dxa"/>
            <w:tcBorders>
              <w:top w:val="nil"/>
              <w:left w:val="nil"/>
              <w:bottom w:val="nil"/>
              <w:right w:val="nil"/>
            </w:tcBorders>
            <w:shd w:val="clear" w:color="auto" w:fill="auto"/>
            <w:noWrap/>
            <w:vAlign w:val="bottom"/>
            <w:hideMark/>
          </w:tcPr>
          <w:p w14:paraId="01AEEB9F" w14:textId="77777777" w:rsidR="00600B1E" w:rsidRPr="00BB242D" w:rsidRDefault="00600B1E" w:rsidP="002F7C82">
            <w:pPr>
              <w:rPr>
                <w:rFonts w:ascii="Arial" w:eastAsia="Times New Roman" w:hAnsi="Arial" w:cs="Arial"/>
                <w:color w:val="000000"/>
                <w:sz w:val="20"/>
                <w:szCs w:val="20"/>
                <w:lang w:val="es-MX" w:eastAsia="es-MX"/>
              </w:rPr>
            </w:pPr>
          </w:p>
        </w:tc>
        <w:tc>
          <w:tcPr>
            <w:tcW w:w="969" w:type="dxa"/>
            <w:tcBorders>
              <w:top w:val="nil"/>
              <w:left w:val="nil"/>
              <w:bottom w:val="nil"/>
              <w:right w:val="nil"/>
            </w:tcBorders>
            <w:shd w:val="clear" w:color="auto" w:fill="auto"/>
            <w:noWrap/>
            <w:vAlign w:val="bottom"/>
            <w:hideMark/>
          </w:tcPr>
          <w:p w14:paraId="2E91E80A"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306" w:type="dxa"/>
            <w:tcBorders>
              <w:top w:val="nil"/>
              <w:left w:val="nil"/>
              <w:bottom w:val="nil"/>
              <w:right w:val="nil"/>
            </w:tcBorders>
            <w:shd w:val="clear" w:color="auto" w:fill="auto"/>
            <w:noWrap/>
            <w:vAlign w:val="bottom"/>
            <w:hideMark/>
          </w:tcPr>
          <w:p w14:paraId="2E7F80BB"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07" w:type="dxa"/>
            <w:tcBorders>
              <w:top w:val="nil"/>
              <w:left w:val="nil"/>
              <w:bottom w:val="nil"/>
              <w:right w:val="nil"/>
            </w:tcBorders>
            <w:shd w:val="clear" w:color="auto" w:fill="auto"/>
            <w:noWrap/>
            <w:vAlign w:val="bottom"/>
            <w:hideMark/>
          </w:tcPr>
          <w:p w14:paraId="6C7A6025"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95" w:type="dxa"/>
            <w:tcBorders>
              <w:top w:val="nil"/>
              <w:left w:val="nil"/>
              <w:bottom w:val="nil"/>
              <w:right w:val="nil"/>
            </w:tcBorders>
            <w:shd w:val="clear" w:color="auto" w:fill="auto"/>
            <w:noWrap/>
            <w:vAlign w:val="bottom"/>
            <w:hideMark/>
          </w:tcPr>
          <w:p w14:paraId="2DC75FF5"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61" w:type="dxa"/>
            <w:tcBorders>
              <w:top w:val="nil"/>
              <w:left w:val="nil"/>
              <w:bottom w:val="nil"/>
              <w:right w:val="nil"/>
            </w:tcBorders>
            <w:shd w:val="clear" w:color="auto" w:fill="auto"/>
            <w:noWrap/>
            <w:vAlign w:val="bottom"/>
            <w:hideMark/>
          </w:tcPr>
          <w:p w14:paraId="54B8FEDD"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914" w:type="dxa"/>
            <w:tcBorders>
              <w:top w:val="nil"/>
              <w:left w:val="nil"/>
              <w:bottom w:val="nil"/>
              <w:right w:val="nil"/>
            </w:tcBorders>
            <w:shd w:val="clear" w:color="auto" w:fill="auto"/>
            <w:noWrap/>
            <w:vAlign w:val="bottom"/>
            <w:hideMark/>
          </w:tcPr>
          <w:p w14:paraId="58163B5A"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72" w:type="dxa"/>
            <w:tcBorders>
              <w:top w:val="nil"/>
              <w:left w:val="nil"/>
              <w:bottom w:val="nil"/>
              <w:right w:val="nil"/>
            </w:tcBorders>
            <w:shd w:val="clear" w:color="auto" w:fill="auto"/>
            <w:noWrap/>
            <w:vAlign w:val="bottom"/>
            <w:hideMark/>
          </w:tcPr>
          <w:p w14:paraId="67EFC814" w14:textId="77777777" w:rsidR="00600B1E" w:rsidRPr="00BB242D" w:rsidRDefault="00600B1E" w:rsidP="002F7C82">
            <w:pPr>
              <w:rPr>
                <w:rFonts w:ascii="Times New Roman" w:eastAsia="Times New Roman" w:hAnsi="Times New Roman" w:cs="Times New Roman"/>
                <w:sz w:val="20"/>
                <w:szCs w:val="20"/>
                <w:lang w:val="es-MX" w:eastAsia="es-MX"/>
              </w:rPr>
            </w:pPr>
          </w:p>
        </w:tc>
      </w:tr>
      <w:tr w:rsidR="00600B1E" w:rsidRPr="00BB242D" w14:paraId="317F2DBD" w14:textId="77777777" w:rsidTr="002F7C82">
        <w:trPr>
          <w:trHeight w:val="216"/>
          <w:jc w:val="center"/>
        </w:trPr>
        <w:tc>
          <w:tcPr>
            <w:tcW w:w="1560" w:type="dxa"/>
            <w:gridSpan w:val="2"/>
            <w:tcBorders>
              <w:top w:val="nil"/>
              <w:left w:val="nil"/>
              <w:bottom w:val="nil"/>
              <w:right w:val="nil"/>
            </w:tcBorders>
            <w:shd w:val="clear" w:color="auto" w:fill="auto"/>
            <w:noWrap/>
            <w:vAlign w:val="bottom"/>
            <w:hideMark/>
          </w:tcPr>
          <w:p w14:paraId="297DDAB9"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407" w:type="dxa"/>
            <w:tcBorders>
              <w:top w:val="nil"/>
              <w:left w:val="nil"/>
              <w:bottom w:val="nil"/>
              <w:right w:val="nil"/>
            </w:tcBorders>
            <w:shd w:val="clear" w:color="auto" w:fill="auto"/>
            <w:noWrap/>
            <w:vAlign w:val="bottom"/>
            <w:hideMark/>
          </w:tcPr>
          <w:p w14:paraId="5C3CC63E"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969" w:type="dxa"/>
            <w:tcBorders>
              <w:top w:val="nil"/>
              <w:left w:val="nil"/>
              <w:bottom w:val="nil"/>
              <w:right w:val="nil"/>
            </w:tcBorders>
            <w:shd w:val="clear" w:color="auto" w:fill="auto"/>
            <w:noWrap/>
            <w:vAlign w:val="bottom"/>
            <w:hideMark/>
          </w:tcPr>
          <w:p w14:paraId="228E2CF7"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306" w:type="dxa"/>
            <w:tcBorders>
              <w:top w:val="nil"/>
              <w:left w:val="nil"/>
              <w:bottom w:val="nil"/>
              <w:right w:val="nil"/>
            </w:tcBorders>
            <w:shd w:val="clear" w:color="auto" w:fill="auto"/>
            <w:noWrap/>
            <w:vAlign w:val="bottom"/>
            <w:hideMark/>
          </w:tcPr>
          <w:p w14:paraId="435FBD8C"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07" w:type="dxa"/>
            <w:tcBorders>
              <w:top w:val="nil"/>
              <w:left w:val="nil"/>
              <w:bottom w:val="nil"/>
              <w:right w:val="nil"/>
            </w:tcBorders>
            <w:shd w:val="clear" w:color="auto" w:fill="auto"/>
            <w:noWrap/>
            <w:vAlign w:val="bottom"/>
            <w:hideMark/>
          </w:tcPr>
          <w:p w14:paraId="4AF77814"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95" w:type="dxa"/>
            <w:tcBorders>
              <w:top w:val="nil"/>
              <w:left w:val="nil"/>
              <w:bottom w:val="nil"/>
              <w:right w:val="nil"/>
            </w:tcBorders>
            <w:shd w:val="clear" w:color="auto" w:fill="auto"/>
            <w:noWrap/>
            <w:vAlign w:val="bottom"/>
            <w:hideMark/>
          </w:tcPr>
          <w:p w14:paraId="12C67767"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61" w:type="dxa"/>
            <w:tcBorders>
              <w:top w:val="nil"/>
              <w:left w:val="nil"/>
              <w:bottom w:val="nil"/>
              <w:right w:val="nil"/>
            </w:tcBorders>
            <w:shd w:val="clear" w:color="auto" w:fill="auto"/>
            <w:noWrap/>
            <w:vAlign w:val="bottom"/>
            <w:hideMark/>
          </w:tcPr>
          <w:p w14:paraId="62DF5F9E"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914" w:type="dxa"/>
            <w:tcBorders>
              <w:top w:val="nil"/>
              <w:left w:val="nil"/>
              <w:bottom w:val="nil"/>
              <w:right w:val="nil"/>
            </w:tcBorders>
            <w:shd w:val="clear" w:color="auto" w:fill="auto"/>
            <w:noWrap/>
            <w:vAlign w:val="bottom"/>
            <w:hideMark/>
          </w:tcPr>
          <w:p w14:paraId="2E6408E4" w14:textId="77777777" w:rsidR="00600B1E" w:rsidRPr="00BB242D" w:rsidRDefault="00600B1E" w:rsidP="002F7C82">
            <w:pPr>
              <w:rPr>
                <w:rFonts w:ascii="Times New Roman" w:eastAsia="Times New Roman" w:hAnsi="Times New Roman" w:cs="Times New Roman"/>
                <w:sz w:val="20"/>
                <w:szCs w:val="20"/>
                <w:lang w:val="es-MX" w:eastAsia="es-MX"/>
              </w:rPr>
            </w:pPr>
          </w:p>
        </w:tc>
        <w:tc>
          <w:tcPr>
            <w:tcW w:w="1072" w:type="dxa"/>
            <w:tcBorders>
              <w:top w:val="nil"/>
              <w:left w:val="nil"/>
              <w:bottom w:val="nil"/>
              <w:right w:val="nil"/>
            </w:tcBorders>
            <w:shd w:val="clear" w:color="auto" w:fill="auto"/>
            <w:noWrap/>
            <w:vAlign w:val="bottom"/>
            <w:hideMark/>
          </w:tcPr>
          <w:p w14:paraId="4EB5DA29" w14:textId="77777777" w:rsidR="00600B1E" w:rsidRPr="00BB242D" w:rsidRDefault="00600B1E" w:rsidP="002F7C82">
            <w:pPr>
              <w:rPr>
                <w:rFonts w:ascii="Times New Roman" w:eastAsia="Times New Roman" w:hAnsi="Times New Roman" w:cs="Times New Roman"/>
                <w:sz w:val="20"/>
                <w:szCs w:val="20"/>
                <w:lang w:val="es-MX" w:eastAsia="es-MX"/>
              </w:rPr>
            </w:pPr>
          </w:p>
        </w:tc>
      </w:tr>
      <w:tr w:rsidR="00600B1E" w:rsidRPr="007D1262" w14:paraId="63BA809F" w14:textId="77777777" w:rsidTr="002F7C82">
        <w:trPr>
          <w:trHeight w:val="1193"/>
          <w:jc w:val="center"/>
        </w:trPr>
        <w:tc>
          <w:tcPr>
            <w:tcW w:w="1158"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770A7324"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Código UNSPSC (cada código separado por ;)</w:t>
            </w:r>
          </w:p>
        </w:tc>
        <w:tc>
          <w:tcPr>
            <w:tcW w:w="1809" w:type="dxa"/>
            <w:gridSpan w:val="2"/>
            <w:tcBorders>
              <w:top w:val="single" w:sz="8" w:space="0" w:color="auto"/>
              <w:left w:val="nil"/>
              <w:bottom w:val="single" w:sz="8" w:space="0" w:color="auto"/>
              <w:right w:val="single" w:sz="8" w:space="0" w:color="auto"/>
            </w:tcBorders>
            <w:shd w:val="clear" w:color="000000" w:fill="DBE5F1"/>
            <w:noWrap/>
            <w:vAlign w:val="center"/>
            <w:hideMark/>
          </w:tcPr>
          <w:p w14:paraId="66F010DB"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Descripción</w:t>
            </w:r>
          </w:p>
        </w:tc>
        <w:tc>
          <w:tcPr>
            <w:tcW w:w="969" w:type="dxa"/>
            <w:tcBorders>
              <w:top w:val="single" w:sz="8" w:space="0" w:color="auto"/>
              <w:left w:val="nil"/>
              <w:bottom w:val="single" w:sz="8" w:space="0" w:color="auto"/>
              <w:right w:val="single" w:sz="8" w:space="0" w:color="auto"/>
            </w:tcBorders>
            <w:shd w:val="clear" w:color="000000" w:fill="DBE5F1"/>
            <w:vAlign w:val="center"/>
            <w:hideMark/>
          </w:tcPr>
          <w:p w14:paraId="22C3873D"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Fecha estimada de inicio de proceso de selección (mes)</w:t>
            </w:r>
          </w:p>
        </w:tc>
        <w:tc>
          <w:tcPr>
            <w:tcW w:w="1306" w:type="dxa"/>
            <w:tcBorders>
              <w:top w:val="single" w:sz="8" w:space="0" w:color="auto"/>
              <w:left w:val="nil"/>
              <w:bottom w:val="single" w:sz="8" w:space="0" w:color="auto"/>
              <w:right w:val="single" w:sz="8" w:space="0" w:color="auto"/>
            </w:tcBorders>
            <w:shd w:val="clear" w:color="000000" w:fill="DBE5F1"/>
            <w:vAlign w:val="center"/>
            <w:hideMark/>
          </w:tcPr>
          <w:p w14:paraId="4227F54B"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Fecha estimada de presentación de ofertas (mes)</w:t>
            </w:r>
          </w:p>
        </w:tc>
        <w:tc>
          <w:tcPr>
            <w:tcW w:w="1007" w:type="dxa"/>
            <w:tcBorders>
              <w:top w:val="single" w:sz="8" w:space="0" w:color="auto"/>
              <w:left w:val="nil"/>
              <w:bottom w:val="single" w:sz="8" w:space="0" w:color="auto"/>
              <w:right w:val="single" w:sz="8" w:space="0" w:color="auto"/>
            </w:tcBorders>
            <w:shd w:val="clear" w:color="000000" w:fill="DBE5F1"/>
            <w:vAlign w:val="center"/>
            <w:hideMark/>
          </w:tcPr>
          <w:p w14:paraId="11FA18B0"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Duración del contrato (número)</w:t>
            </w:r>
          </w:p>
        </w:tc>
        <w:tc>
          <w:tcPr>
            <w:tcW w:w="1095" w:type="dxa"/>
            <w:tcBorders>
              <w:top w:val="single" w:sz="8" w:space="0" w:color="auto"/>
              <w:left w:val="nil"/>
              <w:bottom w:val="single" w:sz="8" w:space="0" w:color="auto"/>
              <w:right w:val="single" w:sz="8" w:space="0" w:color="auto"/>
            </w:tcBorders>
            <w:shd w:val="clear" w:color="000000" w:fill="DBE5F1"/>
            <w:vAlign w:val="center"/>
            <w:hideMark/>
          </w:tcPr>
          <w:p w14:paraId="4291D4A1"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Duración del contrato (intervalo: días, meses, años)</w:t>
            </w:r>
          </w:p>
        </w:tc>
        <w:tc>
          <w:tcPr>
            <w:tcW w:w="1061" w:type="dxa"/>
            <w:tcBorders>
              <w:top w:val="single" w:sz="8" w:space="0" w:color="auto"/>
              <w:left w:val="nil"/>
              <w:bottom w:val="single" w:sz="8" w:space="0" w:color="auto"/>
              <w:right w:val="single" w:sz="8" w:space="0" w:color="auto"/>
            </w:tcBorders>
            <w:shd w:val="clear" w:color="000000" w:fill="DBE5F1"/>
            <w:vAlign w:val="center"/>
            <w:hideMark/>
          </w:tcPr>
          <w:p w14:paraId="6F970345"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 xml:space="preserve">Modalidad de selección </w:t>
            </w:r>
          </w:p>
        </w:tc>
        <w:tc>
          <w:tcPr>
            <w:tcW w:w="914" w:type="dxa"/>
            <w:tcBorders>
              <w:top w:val="single" w:sz="8" w:space="0" w:color="auto"/>
              <w:left w:val="nil"/>
              <w:bottom w:val="single" w:sz="8" w:space="0" w:color="auto"/>
              <w:right w:val="single" w:sz="8" w:space="0" w:color="auto"/>
            </w:tcBorders>
            <w:shd w:val="clear" w:color="000000" w:fill="DBE5F1"/>
            <w:vAlign w:val="center"/>
            <w:hideMark/>
          </w:tcPr>
          <w:p w14:paraId="0F6565A8"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Fuente de los recursos</w:t>
            </w:r>
          </w:p>
        </w:tc>
        <w:tc>
          <w:tcPr>
            <w:tcW w:w="1072" w:type="dxa"/>
            <w:tcBorders>
              <w:top w:val="single" w:sz="8" w:space="0" w:color="auto"/>
              <w:left w:val="nil"/>
              <w:bottom w:val="single" w:sz="8" w:space="0" w:color="auto"/>
              <w:right w:val="single" w:sz="8" w:space="0" w:color="auto"/>
            </w:tcBorders>
            <w:shd w:val="clear" w:color="000000" w:fill="DBE5F1"/>
            <w:vAlign w:val="center"/>
            <w:hideMark/>
          </w:tcPr>
          <w:p w14:paraId="3FF98D9C" w14:textId="77777777" w:rsidR="00600B1E" w:rsidRPr="007D1262" w:rsidRDefault="00600B1E"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Valor total estimado</w:t>
            </w:r>
          </w:p>
        </w:tc>
      </w:tr>
      <w:tr w:rsidR="00600B1E" w:rsidRPr="007D1262" w14:paraId="34EA4689" w14:textId="77777777" w:rsidTr="002F7C82">
        <w:trPr>
          <w:trHeight w:val="1241"/>
          <w:jc w:val="center"/>
        </w:trPr>
        <w:tc>
          <w:tcPr>
            <w:tcW w:w="1158" w:type="dxa"/>
            <w:tcBorders>
              <w:top w:val="nil"/>
              <w:left w:val="single" w:sz="8" w:space="0" w:color="auto"/>
              <w:bottom w:val="single" w:sz="4" w:space="0" w:color="auto"/>
              <w:right w:val="single" w:sz="8" w:space="0" w:color="auto"/>
            </w:tcBorders>
            <w:shd w:val="clear" w:color="auto" w:fill="auto"/>
            <w:vAlign w:val="center"/>
            <w:hideMark/>
          </w:tcPr>
          <w:p w14:paraId="04E543A2"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nil"/>
              <w:left w:val="nil"/>
              <w:bottom w:val="single" w:sz="4" w:space="0" w:color="auto"/>
              <w:right w:val="single" w:sz="8" w:space="0" w:color="auto"/>
            </w:tcBorders>
            <w:shd w:val="clear" w:color="auto" w:fill="auto"/>
            <w:vAlign w:val="center"/>
            <w:hideMark/>
          </w:tcPr>
          <w:p w14:paraId="6A605898"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 xml:space="preserve">AUNAR ESFUERZOS ENTRE EL INFIDER Y EL MUNICIPIO DE APIA PARA LA PROMULGACION DE LA IMAGEN </w:t>
            </w:r>
            <w:r w:rsidRPr="007D1262">
              <w:rPr>
                <w:rFonts w:ascii="Verdana" w:eastAsia="Times New Roman" w:hAnsi="Verdana" w:cs="Arial"/>
                <w:color w:val="000000"/>
                <w:sz w:val="20"/>
                <w:szCs w:val="20"/>
                <w:lang w:val="es-MX" w:eastAsia="es-MX"/>
              </w:rPr>
              <w:lastRenderedPageBreak/>
              <w:t>INSTITUCIONAL EN EL MARCO DE LAS ACTIVIDADES CULTURALES</w:t>
            </w:r>
          </w:p>
        </w:tc>
        <w:tc>
          <w:tcPr>
            <w:tcW w:w="969" w:type="dxa"/>
            <w:tcBorders>
              <w:top w:val="nil"/>
              <w:left w:val="nil"/>
              <w:bottom w:val="single" w:sz="4" w:space="0" w:color="auto"/>
              <w:right w:val="single" w:sz="8" w:space="0" w:color="auto"/>
            </w:tcBorders>
            <w:shd w:val="clear" w:color="auto" w:fill="auto"/>
            <w:noWrap/>
            <w:vAlign w:val="center"/>
            <w:hideMark/>
          </w:tcPr>
          <w:p w14:paraId="0D33A8A5"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lastRenderedPageBreak/>
              <w:t>3</w:t>
            </w:r>
          </w:p>
        </w:tc>
        <w:tc>
          <w:tcPr>
            <w:tcW w:w="1306" w:type="dxa"/>
            <w:tcBorders>
              <w:top w:val="nil"/>
              <w:left w:val="nil"/>
              <w:bottom w:val="single" w:sz="4" w:space="0" w:color="auto"/>
              <w:right w:val="single" w:sz="8" w:space="0" w:color="auto"/>
            </w:tcBorders>
            <w:shd w:val="clear" w:color="auto" w:fill="auto"/>
            <w:noWrap/>
            <w:vAlign w:val="center"/>
            <w:hideMark/>
          </w:tcPr>
          <w:p w14:paraId="11D98B39"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nil"/>
              <w:left w:val="nil"/>
              <w:bottom w:val="single" w:sz="4" w:space="0" w:color="auto"/>
              <w:right w:val="single" w:sz="8" w:space="0" w:color="auto"/>
            </w:tcBorders>
            <w:shd w:val="clear" w:color="auto" w:fill="auto"/>
            <w:noWrap/>
            <w:vAlign w:val="center"/>
            <w:hideMark/>
          </w:tcPr>
          <w:p w14:paraId="61BED5E8"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nil"/>
              <w:left w:val="nil"/>
              <w:bottom w:val="single" w:sz="4" w:space="0" w:color="auto"/>
              <w:right w:val="single" w:sz="8" w:space="0" w:color="auto"/>
            </w:tcBorders>
            <w:shd w:val="clear" w:color="auto" w:fill="auto"/>
            <w:noWrap/>
            <w:vAlign w:val="center"/>
            <w:hideMark/>
          </w:tcPr>
          <w:p w14:paraId="71211B11"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nil"/>
              <w:left w:val="nil"/>
              <w:bottom w:val="single" w:sz="4" w:space="0" w:color="auto"/>
              <w:right w:val="single" w:sz="8" w:space="0" w:color="auto"/>
            </w:tcBorders>
            <w:shd w:val="clear" w:color="auto" w:fill="auto"/>
            <w:noWrap/>
            <w:vAlign w:val="center"/>
            <w:hideMark/>
          </w:tcPr>
          <w:p w14:paraId="1E1849B3"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nil"/>
              <w:left w:val="nil"/>
              <w:bottom w:val="single" w:sz="4" w:space="0" w:color="auto"/>
              <w:right w:val="single" w:sz="8" w:space="0" w:color="auto"/>
            </w:tcBorders>
            <w:shd w:val="clear" w:color="auto" w:fill="auto"/>
            <w:noWrap/>
            <w:vAlign w:val="center"/>
            <w:hideMark/>
          </w:tcPr>
          <w:p w14:paraId="24D00882"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nil"/>
              <w:left w:val="nil"/>
              <w:bottom w:val="single" w:sz="4" w:space="0" w:color="auto"/>
              <w:right w:val="single" w:sz="8" w:space="0" w:color="auto"/>
            </w:tcBorders>
            <w:shd w:val="clear" w:color="auto" w:fill="auto"/>
            <w:noWrap/>
            <w:vAlign w:val="center"/>
            <w:hideMark/>
          </w:tcPr>
          <w:p w14:paraId="5BE32AB5" w14:textId="730785F1" w:rsidR="00600B1E" w:rsidRPr="007D1262" w:rsidRDefault="0030653B"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w:t>
            </w:r>
            <w:r w:rsidR="00600B1E" w:rsidRPr="007D1262">
              <w:rPr>
                <w:rFonts w:ascii="Arial" w:eastAsia="Times New Roman" w:hAnsi="Arial" w:cs="Arial"/>
                <w:color w:val="000000"/>
                <w:sz w:val="20"/>
                <w:szCs w:val="20"/>
                <w:lang w:val="es-MX" w:eastAsia="es-MX"/>
              </w:rPr>
              <w:t xml:space="preserve">.000.000 </w:t>
            </w:r>
          </w:p>
        </w:tc>
      </w:tr>
      <w:tr w:rsidR="00600B1E" w:rsidRPr="007D1262" w14:paraId="037C73E1"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0B503"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CF342"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BALBOA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CE32B"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F1AA"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E924"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D082"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20189"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DDC7"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028C" w14:textId="5D6DCA9F" w:rsidR="00600B1E" w:rsidRPr="007D1262" w:rsidRDefault="0030653B"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w:t>
            </w:r>
            <w:r w:rsidR="00600B1E" w:rsidRPr="007D1262">
              <w:rPr>
                <w:rFonts w:ascii="Arial" w:eastAsia="Times New Roman" w:hAnsi="Arial" w:cs="Arial"/>
                <w:color w:val="000000"/>
                <w:sz w:val="20"/>
                <w:szCs w:val="20"/>
                <w:lang w:val="es-MX" w:eastAsia="es-MX"/>
              </w:rPr>
              <w:t xml:space="preserve">.000.000 </w:t>
            </w:r>
          </w:p>
        </w:tc>
      </w:tr>
      <w:tr w:rsidR="00600B1E" w:rsidRPr="007D1262" w14:paraId="63A7430E" w14:textId="77777777" w:rsidTr="002F7C82">
        <w:trPr>
          <w:trHeight w:val="1241"/>
          <w:jc w:val="center"/>
        </w:trPr>
        <w:tc>
          <w:tcPr>
            <w:tcW w:w="115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87628FF"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FA98F" w14:textId="106280A2"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BELEN DE UMBRIA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B482"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1A5BC"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F437"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8B06E"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4C9F"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2F60"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57E2" w14:textId="77777777" w:rsidR="00600B1E" w:rsidRPr="007D1262" w:rsidRDefault="00600B1E"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3.000.000 </w:t>
            </w:r>
          </w:p>
        </w:tc>
      </w:tr>
      <w:tr w:rsidR="00600B1E" w:rsidRPr="007D1262" w14:paraId="67F7ADEC" w14:textId="77777777" w:rsidTr="002F7C82">
        <w:trPr>
          <w:trHeight w:val="1241"/>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2C454A4"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nil"/>
              <w:bottom w:val="single" w:sz="8" w:space="0" w:color="auto"/>
              <w:right w:val="single" w:sz="8" w:space="0" w:color="auto"/>
            </w:tcBorders>
            <w:shd w:val="clear" w:color="auto" w:fill="auto"/>
            <w:vAlign w:val="center"/>
            <w:hideMark/>
          </w:tcPr>
          <w:p w14:paraId="60EFE846"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GUATICA PARA LA PROMULGACION DE LA IMAGEN INSTITUCIONAL EN EL MARCO DE LAS ACTIVIDADES CULTURALES</w:t>
            </w:r>
          </w:p>
        </w:tc>
        <w:tc>
          <w:tcPr>
            <w:tcW w:w="969" w:type="dxa"/>
            <w:tcBorders>
              <w:top w:val="single" w:sz="4" w:space="0" w:color="auto"/>
              <w:left w:val="nil"/>
              <w:bottom w:val="single" w:sz="8" w:space="0" w:color="auto"/>
              <w:right w:val="single" w:sz="8" w:space="0" w:color="auto"/>
            </w:tcBorders>
            <w:shd w:val="clear" w:color="auto" w:fill="auto"/>
            <w:noWrap/>
            <w:vAlign w:val="center"/>
            <w:hideMark/>
          </w:tcPr>
          <w:p w14:paraId="6EAEB751"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single" w:sz="4" w:space="0" w:color="auto"/>
              <w:left w:val="nil"/>
              <w:bottom w:val="single" w:sz="8" w:space="0" w:color="auto"/>
              <w:right w:val="single" w:sz="8" w:space="0" w:color="auto"/>
            </w:tcBorders>
            <w:shd w:val="clear" w:color="auto" w:fill="auto"/>
            <w:noWrap/>
            <w:vAlign w:val="center"/>
            <w:hideMark/>
          </w:tcPr>
          <w:p w14:paraId="3FBBA23A"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single" w:sz="4" w:space="0" w:color="auto"/>
              <w:left w:val="nil"/>
              <w:bottom w:val="single" w:sz="8" w:space="0" w:color="auto"/>
              <w:right w:val="single" w:sz="8" w:space="0" w:color="auto"/>
            </w:tcBorders>
            <w:shd w:val="clear" w:color="auto" w:fill="auto"/>
            <w:noWrap/>
            <w:vAlign w:val="center"/>
            <w:hideMark/>
          </w:tcPr>
          <w:p w14:paraId="1C4B5208"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single" w:sz="4" w:space="0" w:color="auto"/>
              <w:left w:val="nil"/>
              <w:bottom w:val="single" w:sz="8" w:space="0" w:color="auto"/>
              <w:right w:val="single" w:sz="8" w:space="0" w:color="auto"/>
            </w:tcBorders>
            <w:shd w:val="clear" w:color="auto" w:fill="auto"/>
            <w:noWrap/>
            <w:vAlign w:val="center"/>
            <w:hideMark/>
          </w:tcPr>
          <w:p w14:paraId="1096B0E9"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single" w:sz="4" w:space="0" w:color="auto"/>
              <w:left w:val="nil"/>
              <w:bottom w:val="single" w:sz="8" w:space="0" w:color="auto"/>
              <w:right w:val="single" w:sz="8" w:space="0" w:color="auto"/>
            </w:tcBorders>
            <w:shd w:val="clear" w:color="auto" w:fill="auto"/>
            <w:noWrap/>
            <w:vAlign w:val="center"/>
            <w:hideMark/>
          </w:tcPr>
          <w:p w14:paraId="000D905F"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single" w:sz="4" w:space="0" w:color="auto"/>
              <w:left w:val="nil"/>
              <w:bottom w:val="single" w:sz="8" w:space="0" w:color="auto"/>
              <w:right w:val="single" w:sz="8" w:space="0" w:color="auto"/>
            </w:tcBorders>
            <w:shd w:val="clear" w:color="auto" w:fill="auto"/>
            <w:noWrap/>
            <w:vAlign w:val="center"/>
            <w:hideMark/>
          </w:tcPr>
          <w:p w14:paraId="2368490E"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single" w:sz="4" w:space="0" w:color="auto"/>
              <w:left w:val="nil"/>
              <w:bottom w:val="single" w:sz="8" w:space="0" w:color="auto"/>
              <w:right w:val="single" w:sz="8" w:space="0" w:color="auto"/>
            </w:tcBorders>
            <w:shd w:val="clear" w:color="auto" w:fill="auto"/>
            <w:noWrap/>
            <w:vAlign w:val="center"/>
            <w:hideMark/>
          </w:tcPr>
          <w:p w14:paraId="72C76EEF" w14:textId="77777777" w:rsidR="00600B1E" w:rsidRPr="007D1262" w:rsidRDefault="00600B1E"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3.000.000 </w:t>
            </w:r>
          </w:p>
        </w:tc>
      </w:tr>
      <w:tr w:rsidR="00600B1E" w:rsidRPr="007D1262" w14:paraId="142618A7" w14:textId="77777777" w:rsidTr="002F7C82">
        <w:trPr>
          <w:trHeight w:val="1241"/>
          <w:jc w:val="center"/>
        </w:trPr>
        <w:tc>
          <w:tcPr>
            <w:tcW w:w="1158" w:type="dxa"/>
            <w:tcBorders>
              <w:top w:val="nil"/>
              <w:left w:val="single" w:sz="8" w:space="0" w:color="auto"/>
              <w:bottom w:val="single" w:sz="4" w:space="0" w:color="auto"/>
              <w:right w:val="single" w:sz="8" w:space="0" w:color="auto"/>
            </w:tcBorders>
            <w:shd w:val="clear" w:color="auto" w:fill="auto"/>
            <w:vAlign w:val="center"/>
            <w:hideMark/>
          </w:tcPr>
          <w:p w14:paraId="23D8348B"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lastRenderedPageBreak/>
              <w:t>82101801</w:t>
            </w:r>
          </w:p>
        </w:tc>
        <w:tc>
          <w:tcPr>
            <w:tcW w:w="1809" w:type="dxa"/>
            <w:gridSpan w:val="2"/>
            <w:tcBorders>
              <w:top w:val="nil"/>
              <w:left w:val="nil"/>
              <w:bottom w:val="single" w:sz="4" w:space="0" w:color="auto"/>
              <w:right w:val="single" w:sz="8" w:space="0" w:color="auto"/>
            </w:tcBorders>
            <w:shd w:val="clear" w:color="auto" w:fill="auto"/>
            <w:vAlign w:val="center"/>
            <w:hideMark/>
          </w:tcPr>
          <w:p w14:paraId="38646B00"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LA CELIA PARA LA PROMULGACION DE LA IMAGEN INSTITUCIONAL EN EL MARCO DE LAS ACTIVIDADES CULTURALES</w:t>
            </w:r>
          </w:p>
        </w:tc>
        <w:tc>
          <w:tcPr>
            <w:tcW w:w="969" w:type="dxa"/>
            <w:tcBorders>
              <w:top w:val="nil"/>
              <w:left w:val="nil"/>
              <w:bottom w:val="single" w:sz="4" w:space="0" w:color="auto"/>
              <w:right w:val="single" w:sz="8" w:space="0" w:color="auto"/>
            </w:tcBorders>
            <w:shd w:val="clear" w:color="auto" w:fill="auto"/>
            <w:noWrap/>
            <w:vAlign w:val="center"/>
            <w:hideMark/>
          </w:tcPr>
          <w:p w14:paraId="7F69A2CE"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nil"/>
              <w:left w:val="nil"/>
              <w:bottom w:val="single" w:sz="4" w:space="0" w:color="auto"/>
              <w:right w:val="single" w:sz="8" w:space="0" w:color="auto"/>
            </w:tcBorders>
            <w:shd w:val="clear" w:color="auto" w:fill="auto"/>
            <w:noWrap/>
            <w:vAlign w:val="center"/>
            <w:hideMark/>
          </w:tcPr>
          <w:p w14:paraId="1297C7CD"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nil"/>
              <w:left w:val="nil"/>
              <w:bottom w:val="single" w:sz="4" w:space="0" w:color="auto"/>
              <w:right w:val="single" w:sz="8" w:space="0" w:color="auto"/>
            </w:tcBorders>
            <w:shd w:val="clear" w:color="auto" w:fill="auto"/>
            <w:noWrap/>
            <w:vAlign w:val="center"/>
            <w:hideMark/>
          </w:tcPr>
          <w:p w14:paraId="63D8CCD3"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nil"/>
              <w:left w:val="nil"/>
              <w:bottom w:val="single" w:sz="4" w:space="0" w:color="auto"/>
              <w:right w:val="single" w:sz="8" w:space="0" w:color="auto"/>
            </w:tcBorders>
            <w:shd w:val="clear" w:color="auto" w:fill="auto"/>
            <w:noWrap/>
            <w:vAlign w:val="center"/>
            <w:hideMark/>
          </w:tcPr>
          <w:p w14:paraId="0F36B430"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nil"/>
              <w:left w:val="nil"/>
              <w:bottom w:val="single" w:sz="4" w:space="0" w:color="auto"/>
              <w:right w:val="single" w:sz="8" w:space="0" w:color="auto"/>
            </w:tcBorders>
            <w:shd w:val="clear" w:color="auto" w:fill="auto"/>
            <w:noWrap/>
            <w:vAlign w:val="center"/>
            <w:hideMark/>
          </w:tcPr>
          <w:p w14:paraId="40AB60BE"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nil"/>
              <w:left w:val="nil"/>
              <w:bottom w:val="single" w:sz="4" w:space="0" w:color="auto"/>
              <w:right w:val="single" w:sz="8" w:space="0" w:color="auto"/>
            </w:tcBorders>
            <w:shd w:val="clear" w:color="auto" w:fill="auto"/>
            <w:noWrap/>
            <w:vAlign w:val="center"/>
            <w:hideMark/>
          </w:tcPr>
          <w:p w14:paraId="09AB218F"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nil"/>
              <w:left w:val="nil"/>
              <w:bottom w:val="single" w:sz="4" w:space="0" w:color="auto"/>
              <w:right w:val="single" w:sz="8" w:space="0" w:color="auto"/>
            </w:tcBorders>
            <w:shd w:val="clear" w:color="auto" w:fill="auto"/>
            <w:noWrap/>
            <w:vAlign w:val="center"/>
            <w:hideMark/>
          </w:tcPr>
          <w:p w14:paraId="053317D6" w14:textId="08EA8A95" w:rsidR="00600B1E" w:rsidRPr="007D1262" w:rsidRDefault="0030653B"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w:t>
            </w:r>
            <w:r w:rsidR="00600B1E" w:rsidRPr="007D1262">
              <w:rPr>
                <w:rFonts w:ascii="Arial" w:eastAsia="Times New Roman" w:hAnsi="Arial" w:cs="Arial"/>
                <w:color w:val="000000"/>
                <w:sz w:val="20"/>
                <w:szCs w:val="20"/>
                <w:lang w:val="es-MX" w:eastAsia="es-MX"/>
              </w:rPr>
              <w:t xml:space="preserve">.000.000 </w:t>
            </w:r>
          </w:p>
        </w:tc>
      </w:tr>
      <w:tr w:rsidR="00600B1E" w:rsidRPr="007D1262" w14:paraId="7DEE4C56"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8315"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D69E2"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LA VIRGINIA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F836"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2C39"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B632C"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4801"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30F8"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756F"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3E6E9" w14:textId="456C0DF3" w:rsidR="00600B1E" w:rsidRPr="007D1262" w:rsidRDefault="0030653B"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w:t>
            </w:r>
            <w:r w:rsidR="00600B1E" w:rsidRPr="007D1262">
              <w:rPr>
                <w:rFonts w:ascii="Arial" w:eastAsia="Times New Roman" w:hAnsi="Arial" w:cs="Arial"/>
                <w:color w:val="000000"/>
                <w:sz w:val="20"/>
                <w:szCs w:val="20"/>
                <w:lang w:val="es-MX" w:eastAsia="es-MX"/>
              </w:rPr>
              <w:t xml:space="preserve">.000.000 </w:t>
            </w:r>
          </w:p>
        </w:tc>
      </w:tr>
      <w:tr w:rsidR="00600B1E" w:rsidRPr="007D1262" w14:paraId="1CAEFB56"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0AD53" w14:textId="77777777" w:rsidR="00600B1E" w:rsidRPr="007D1262" w:rsidRDefault="00600B1E" w:rsidP="002F7C82">
            <w:pPr>
              <w:jc w:val="right"/>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602DA"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AUNAR ESFUERZOS ENTRE EL INFIDER Y EL MUNICIPIO DE PUEBLO RICO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136E"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1937"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F394"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28C4"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C34B" w14:textId="77777777" w:rsidR="00600B1E" w:rsidRPr="007D1262" w:rsidRDefault="00600B1E" w:rsidP="002F7C82">
            <w:pP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E7CA" w14:textId="77777777" w:rsidR="00600B1E" w:rsidRPr="007D1262" w:rsidRDefault="00600B1E" w:rsidP="002F7C82">
            <w:pPr>
              <w:jc w:val="center"/>
              <w:rPr>
                <w:rFonts w:ascii="Verdana" w:eastAsia="Times New Roman" w:hAnsi="Verdana" w:cs="Arial"/>
                <w:color w:val="000000"/>
                <w:sz w:val="20"/>
                <w:szCs w:val="20"/>
                <w:lang w:val="es-MX" w:eastAsia="es-MX"/>
              </w:rPr>
            </w:pPr>
            <w:r w:rsidRPr="007D1262">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1E88" w14:textId="46C8F635" w:rsidR="00600B1E" w:rsidRPr="007D1262" w:rsidRDefault="0030653B" w:rsidP="002F7C82">
            <w:pPr>
              <w:jc w:val="center"/>
              <w:rPr>
                <w:rFonts w:ascii="Arial" w:eastAsia="Times New Roman" w:hAnsi="Arial" w:cs="Arial"/>
                <w:color w:val="000000"/>
                <w:sz w:val="20"/>
                <w:szCs w:val="20"/>
                <w:lang w:val="es-MX" w:eastAsia="es-MX"/>
              </w:rPr>
            </w:pPr>
            <w:r w:rsidRPr="007D1262">
              <w:rPr>
                <w:rFonts w:ascii="Arial" w:eastAsia="Times New Roman" w:hAnsi="Arial" w:cs="Arial"/>
                <w:color w:val="000000"/>
                <w:sz w:val="20"/>
                <w:szCs w:val="20"/>
                <w:lang w:val="es-MX" w:eastAsia="es-MX"/>
              </w:rPr>
              <w:t xml:space="preserve">    3</w:t>
            </w:r>
            <w:r w:rsidR="00600B1E" w:rsidRPr="007D1262">
              <w:rPr>
                <w:rFonts w:ascii="Arial" w:eastAsia="Times New Roman" w:hAnsi="Arial" w:cs="Arial"/>
                <w:color w:val="000000"/>
                <w:sz w:val="20"/>
                <w:szCs w:val="20"/>
                <w:lang w:val="es-MX" w:eastAsia="es-MX"/>
              </w:rPr>
              <w:t xml:space="preserve">.000.000 </w:t>
            </w:r>
          </w:p>
        </w:tc>
      </w:tr>
    </w:tbl>
    <w:p w14:paraId="6875D97A" w14:textId="77777777" w:rsidR="00600B1E" w:rsidRPr="007D1262" w:rsidRDefault="00600B1E" w:rsidP="00B056DD">
      <w:pPr>
        <w:jc w:val="both"/>
        <w:rPr>
          <w:rFonts w:cstheme="minorHAnsi"/>
        </w:rPr>
      </w:pPr>
    </w:p>
    <w:p w14:paraId="0F55B21D" w14:textId="77777777" w:rsidR="00BA55F6" w:rsidRPr="007D1262" w:rsidRDefault="00BA55F6" w:rsidP="00B056DD">
      <w:pPr>
        <w:jc w:val="both"/>
        <w:rPr>
          <w:rFonts w:cstheme="minorHAnsi"/>
        </w:rPr>
      </w:pPr>
    </w:p>
    <w:p w14:paraId="5C79A8C5" w14:textId="0F9C9C04" w:rsidR="00BA55F6" w:rsidRDefault="00BA55F6" w:rsidP="00BA55F6">
      <w:pPr>
        <w:jc w:val="both"/>
        <w:rPr>
          <w:rFonts w:cstheme="minorHAnsi"/>
        </w:rPr>
      </w:pPr>
    </w:p>
    <w:p w14:paraId="061A121C" w14:textId="313568AE" w:rsidR="003A6E73" w:rsidRDefault="003A6E73" w:rsidP="00BA55F6">
      <w:pPr>
        <w:jc w:val="both"/>
        <w:rPr>
          <w:rFonts w:cstheme="minorHAnsi"/>
        </w:rPr>
      </w:pPr>
    </w:p>
    <w:p w14:paraId="68FDB100" w14:textId="677C4C60" w:rsidR="003A6E73" w:rsidRDefault="003A6E73" w:rsidP="00BA55F6">
      <w:pPr>
        <w:jc w:val="both"/>
        <w:rPr>
          <w:rFonts w:cstheme="minorHAnsi"/>
        </w:rPr>
      </w:pPr>
    </w:p>
    <w:p w14:paraId="268AF6FD" w14:textId="3C3201E8" w:rsidR="003A6E73" w:rsidRDefault="003A6E73" w:rsidP="00BA55F6">
      <w:pPr>
        <w:jc w:val="both"/>
        <w:rPr>
          <w:rFonts w:cstheme="minorHAnsi"/>
        </w:rPr>
      </w:pPr>
    </w:p>
    <w:p w14:paraId="657FEB62" w14:textId="77760117" w:rsidR="003A6E73" w:rsidRDefault="003A6E73" w:rsidP="00BA55F6">
      <w:pPr>
        <w:jc w:val="both"/>
        <w:rPr>
          <w:rFonts w:cstheme="minorHAnsi"/>
        </w:rPr>
      </w:pPr>
    </w:p>
    <w:p w14:paraId="0514BE2E" w14:textId="77777777" w:rsidR="003A6E73" w:rsidRPr="007D1262" w:rsidRDefault="003A6E73" w:rsidP="00BA55F6">
      <w:pPr>
        <w:jc w:val="both"/>
        <w:rPr>
          <w:rFonts w:cstheme="minorHAnsi"/>
        </w:rPr>
      </w:pPr>
    </w:p>
    <w:p w14:paraId="466C4C8A" w14:textId="77777777" w:rsidR="003A6E73" w:rsidRDefault="003A6E73" w:rsidP="00BA55F6">
      <w:pPr>
        <w:jc w:val="both"/>
        <w:rPr>
          <w:rFonts w:cstheme="minorHAnsi"/>
        </w:rPr>
      </w:pPr>
    </w:p>
    <w:p w14:paraId="6412132E" w14:textId="77777777" w:rsidR="003A6E73" w:rsidRDefault="003A6E73" w:rsidP="00BA55F6">
      <w:pPr>
        <w:jc w:val="both"/>
        <w:rPr>
          <w:rFonts w:cstheme="minorHAnsi"/>
        </w:rPr>
      </w:pPr>
    </w:p>
    <w:p w14:paraId="424C76B1" w14:textId="43C1276B" w:rsidR="00BA55F6" w:rsidRPr="007D1262" w:rsidRDefault="00BA55F6" w:rsidP="00BA55F6">
      <w:pPr>
        <w:jc w:val="both"/>
        <w:rPr>
          <w:rFonts w:cstheme="minorHAnsi"/>
        </w:rPr>
      </w:pPr>
      <w:r w:rsidRPr="007D1262">
        <w:rPr>
          <w:rFonts w:cstheme="minorHAnsi"/>
        </w:rPr>
        <w:t>Como queda:</w:t>
      </w:r>
    </w:p>
    <w:p w14:paraId="0A723813" w14:textId="77777777" w:rsidR="00BA55F6" w:rsidRPr="007D1262" w:rsidRDefault="00BA55F6" w:rsidP="00BA55F6">
      <w:pPr>
        <w:jc w:val="both"/>
        <w:rPr>
          <w:rFonts w:cstheme="minorHAnsi"/>
        </w:rPr>
      </w:pPr>
    </w:p>
    <w:tbl>
      <w:tblPr>
        <w:tblW w:w="10391" w:type="dxa"/>
        <w:jc w:val="center"/>
        <w:tblCellMar>
          <w:left w:w="70" w:type="dxa"/>
          <w:right w:w="70" w:type="dxa"/>
        </w:tblCellMar>
        <w:tblLook w:val="04A0" w:firstRow="1" w:lastRow="0" w:firstColumn="1" w:lastColumn="0" w:noHBand="0" w:noVBand="1"/>
      </w:tblPr>
      <w:tblGrid>
        <w:gridCol w:w="1158"/>
        <w:gridCol w:w="402"/>
        <w:gridCol w:w="1407"/>
        <w:gridCol w:w="969"/>
        <w:gridCol w:w="1306"/>
        <w:gridCol w:w="1007"/>
        <w:gridCol w:w="1095"/>
        <w:gridCol w:w="1061"/>
        <w:gridCol w:w="914"/>
        <w:gridCol w:w="1072"/>
      </w:tblGrid>
      <w:tr w:rsidR="00BA55F6" w:rsidRPr="007D1262" w14:paraId="509BCA1B" w14:textId="77777777" w:rsidTr="002F7C82">
        <w:trPr>
          <w:trHeight w:val="204"/>
          <w:jc w:val="center"/>
        </w:trPr>
        <w:tc>
          <w:tcPr>
            <w:tcW w:w="1560" w:type="dxa"/>
            <w:gridSpan w:val="2"/>
            <w:tcBorders>
              <w:top w:val="nil"/>
              <w:left w:val="nil"/>
              <w:bottom w:val="nil"/>
              <w:right w:val="nil"/>
            </w:tcBorders>
            <w:shd w:val="clear" w:color="auto" w:fill="auto"/>
            <w:noWrap/>
            <w:vAlign w:val="bottom"/>
            <w:hideMark/>
          </w:tcPr>
          <w:p w14:paraId="5ADDE739" w14:textId="77777777" w:rsidR="00BA55F6" w:rsidRPr="007D1262" w:rsidRDefault="00BA55F6" w:rsidP="002F7C82">
            <w:pPr>
              <w:rPr>
                <w:rFonts w:ascii="Arial" w:eastAsia="Times New Roman" w:hAnsi="Arial" w:cs="Arial"/>
                <w:color w:val="000000"/>
                <w:sz w:val="20"/>
                <w:szCs w:val="20"/>
                <w:lang w:val="es-MX" w:eastAsia="es-MX"/>
              </w:rPr>
            </w:pPr>
          </w:p>
        </w:tc>
        <w:tc>
          <w:tcPr>
            <w:tcW w:w="1407" w:type="dxa"/>
            <w:tcBorders>
              <w:top w:val="nil"/>
              <w:left w:val="nil"/>
              <w:bottom w:val="nil"/>
              <w:right w:val="nil"/>
            </w:tcBorders>
            <w:shd w:val="clear" w:color="auto" w:fill="auto"/>
            <w:noWrap/>
            <w:vAlign w:val="bottom"/>
            <w:hideMark/>
          </w:tcPr>
          <w:p w14:paraId="0DFC6A00" w14:textId="77777777" w:rsidR="00BA55F6" w:rsidRPr="007D1262" w:rsidRDefault="00BA55F6" w:rsidP="002F7C82">
            <w:pPr>
              <w:rPr>
                <w:rFonts w:ascii="Arial" w:eastAsia="Times New Roman" w:hAnsi="Arial" w:cs="Arial"/>
                <w:color w:val="000000"/>
                <w:sz w:val="20"/>
                <w:szCs w:val="20"/>
                <w:lang w:val="es-MX" w:eastAsia="es-MX"/>
              </w:rPr>
            </w:pPr>
          </w:p>
        </w:tc>
        <w:tc>
          <w:tcPr>
            <w:tcW w:w="969" w:type="dxa"/>
            <w:tcBorders>
              <w:top w:val="nil"/>
              <w:left w:val="nil"/>
              <w:bottom w:val="nil"/>
              <w:right w:val="nil"/>
            </w:tcBorders>
            <w:shd w:val="clear" w:color="auto" w:fill="auto"/>
            <w:noWrap/>
            <w:vAlign w:val="bottom"/>
            <w:hideMark/>
          </w:tcPr>
          <w:p w14:paraId="277B31E2"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306" w:type="dxa"/>
            <w:tcBorders>
              <w:top w:val="nil"/>
              <w:left w:val="nil"/>
              <w:bottom w:val="nil"/>
              <w:right w:val="nil"/>
            </w:tcBorders>
            <w:shd w:val="clear" w:color="auto" w:fill="auto"/>
            <w:noWrap/>
            <w:vAlign w:val="bottom"/>
            <w:hideMark/>
          </w:tcPr>
          <w:p w14:paraId="3C356133"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07" w:type="dxa"/>
            <w:tcBorders>
              <w:top w:val="nil"/>
              <w:left w:val="nil"/>
              <w:bottom w:val="nil"/>
              <w:right w:val="nil"/>
            </w:tcBorders>
            <w:shd w:val="clear" w:color="auto" w:fill="auto"/>
            <w:noWrap/>
            <w:vAlign w:val="bottom"/>
            <w:hideMark/>
          </w:tcPr>
          <w:p w14:paraId="66DEC0E9"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95" w:type="dxa"/>
            <w:tcBorders>
              <w:top w:val="nil"/>
              <w:left w:val="nil"/>
              <w:bottom w:val="nil"/>
              <w:right w:val="nil"/>
            </w:tcBorders>
            <w:shd w:val="clear" w:color="auto" w:fill="auto"/>
            <w:noWrap/>
            <w:vAlign w:val="bottom"/>
            <w:hideMark/>
          </w:tcPr>
          <w:p w14:paraId="0A9B8D41"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61" w:type="dxa"/>
            <w:tcBorders>
              <w:top w:val="nil"/>
              <w:left w:val="nil"/>
              <w:bottom w:val="nil"/>
              <w:right w:val="nil"/>
            </w:tcBorders>
            <w:shd w:val="clear" w:color="auto" w:fill="auto"/>
            <w:noWrap/>
            <w:vAlign w:val="bottom"/>
            <w:hideMark/>
          </w:tcPr>
          <w:p w14:paraId="0C86AB97"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914" w:type="dxa"/>
            <w:tcBorders>
              <w:top w:val="nil"/>
              <w:left w:val="nil"/>
              <w:bottom w:val="nil"/>
              <w:right w:val="nil"/>
            </w:tcBorders>
            <w:shd w:val="clear" w:color="auto" w:fill="auto"/>
            <w:noWrap/>
            <w:vAlign w:val="bottom"/>
            <w:hideMark/>
          </w:tcPr>
          <w:p w14:paraId="25718371"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72" w:type="dxa"/>
            <w:tcBorders>
              <w:top w:val="nil"/>
              <w:left w:val="nil"/>
              <w:bottom w:val="nil"/>
              <w:right w:val="nil"/>
            </w:tcBorders>
            <w:shd w:val="clear" w:color="auto" w:fill="auto"/>
            <w:noWrap/>
            <w:vAlign w:val="bottom"/>
            <w:hideMark/>
          </w:tcPr>
          <w:p w14:paraId="0ECC59C0" w14:textId="77777777" w:rsidR="00BA55F6" w:rsidRPr="007D1262" w:rsidRDefault="00BA55F6" w:rsidP="002F7C82">
            <w:pPr>
              <w:rPr>
                <w:rFonts w:ascii="Times New Roman" w:eastAsia="Times New Roman" w:hAnsi="Times New Roman" w:cs="Times New Roman"/>
                <w:sz w:val="20"/>
                <w:szCs w:val="20"/>
                <w:lang w:val="es-MX" w:eastAsia="es-MX"/>
              </w:rPr>
            </w:pPr>
          </w:p>
        </w:tc>
      </w:tr>
      <w:tr w:rsidR="00BA55F6" w:rsidRPr="007D1262" w14:paraId="2555633A" w14:textId="77777777" w:rsidTr="002F7C82">
        <w:trPr>
          <w:trHeight w:val="216"/>
          <w:jc w:val="center"/>
        </w:trPr>
        <w:tc>
          <w:tcPr>
            <w:tcW w:w="1560" w:type="dxa"/>
            <w:gridSpan w:val="2"/>
            <w:tcBorders>
              <w:top w:val="nil"/>
              <w:left w:val="nil"/>
              <w:bottom w:val="nil"/>
              <w:right w:val="nil"/>
            </w:tcBorders>
            <w:shd w:val="clear" w:color="auto" w:fill="auto"/>
            <w:noWrap/>
            <w:vAlign w:val="bottom"/>
            <w:hideMark/>
          </w:tcPr>
          <w:p w14:paraId="03A53FDC"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407" w:type="dxa"/>
            <w:tcBorders>
              <w:top w:val="nil"/>
              <w:left w:val="nil"/>
              <w:bottom w:val="nil"/>
              <w:right w:val="nil"/>
            </w:tcBorders>
            <w:shd w:val="clear" w:color="auto" w:fill="auto"/>
            <w:noWrap/>
            <w:vAlign w:val="bottom"/>
            <w:hideMark/>
          </w:tcPr>
          <w:p w14:paraId="758F8A6C"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969" w:type="dxa"/>
            <w:tcBorders>
              <w:top w:val="nil"/>
              <w:left w:val="nil"/>
              <w:bottom w:val="nil"/>
              <w:right w:val="nil"/>
            </w:tcBorders>
            <w:shd w:val="clear" w:color="auto" w:fill="auto"/>
            <w:noWrap/>
            <w:vAlign w:val="bottom"/>
            <w:hideMark/>
          </w:tcPr>
          <w:p w14:paraId="1EBE5795"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306" w:type="dxa"/>
            <w:tcBorders>
              <w:top w:val="nil"/>
              <w:left w:val="nil"/>
              <w:bottom w:val="nil"/>
              <w:right w:val="nil"/>
            </w:tcBorders>
            <w:shd w:val="clear" w:color="auto" w:fill="auto"/>
            <w:noWrap/>
            <w:vAlign w:val="bottom"/>
            <w:hideMark/>
          </w:tcPr>
          <w:p w14:paraId="0732BCD5"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07" w:type="dxa"/>
            <w:tcBorders>
              <w:top w:val="nil"/>
              <w:left w:val="nil"/>
              <w:bottom w:val="nil"/>
              <w:right w:val="nil"/>
            </w:tcBorders>
            <w:shd w:val="clear" w:color="auto" w:fill="auto"/>
            <w:noWrap/>
            <w:vAlign w:val="bottom"/>
            <w:hideMark/>
          </w:tcPr>
          <w:p w14:paraId="4082F8B7"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95" w:type="dxa"/>
            <w:tcBorders>
              <w:top w:val="nil"/>
              <w:left w:val="nil"/>
              <w:bottom w:val="nil"/>
              <w:right w:val="nil"/>
            </w:tcBorders>
            <w:shd w:val="clear" w:color="auto" w:fill="auto"/>
            <w:noWrap/>
            <w:vAlign w:val="bottom"/>
            <w:hideMark/>
          </w:tcPr>
          <w:p w14:paraId="7B8C6D4D"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61" w:type="dxa"/>
            <w:tcBorders>
              <w:top w:val="nil"/>
              <w:left w:val="nil"/>
              <w:bottom w:val="nil"/>
              <w:right w:val="nil"/>
            </w:tcBorders>
            <w:shd w:val="clear" w:color="auto" w:fill="auto"/>
            <w:noWrap/>
            <w:vAlign w:val="bottom"/>
            <w:hideMark/>
          </w:tcPr>
          <w:p w14:paraId="554A2798"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914" w:type="dxa"/>
            <w:tcBorders>
              <w:top w:val="nil"/>
              <w:left w:val="nil"/>
              <w:bottom w:val="nil"/>
              <w:right w:val="nil"/>
            </w:tcBorders>
            <w:shd w:val="clear" w:color="auto" w:fill="auto"/>
            <w:noWrap/>
            <w:vAlign w:val="bottom"/>
            <w:hideMark/>
          </w:tcPr>
          <w:p w14:paraId="18DDDF8B" w14:textId="77777777" w:rsidR="00BA55F6" w:rsidRPr="007D1262" w:rsidRDefault="00BA55F6" w:rsidP="002F7C82">
            <w:pPr>
              <w:rPr>
                <w:rFonts w:ascii="Times New Roman" w:eastAsia="Times New Roman" w:hAnsi="Times New Roman" w:cs="Times New Roman"/>
                <w:sz w:val="20"/>
                <w:szCs w:val="20"/>
                <w:lang w:val="es-MX" w:eastAsia="es-MX"/>
              </w:rPr>
            </w:pPr>
          </w:p>
        </w:tc>
        <w:tc>
          <w:tcPr>
            <w:tcW w:w="1072" w:type="dxa"/>
            <w:tcBorders>
              <w:top w:val="nil"/>
              <w:left w:val="nil"/>
              <w:bottom w:val="nil"/>
              <w:right w:val="nil"/>
            </w:tcBorders>
            <w:shd w:val="clear" w:color="auto" w:fill="auto"/>
            <w:noWrap/>
            <w:vAlign w:val="bottom"/>
            <w:hideMark/>
          </w:tcPr>
          <w:p w14:paraId="12D58B80" w14:textId="77777777" w:rsidR="00BA55F6" w:rsidRPr="007D1262" w:rsidRDefault="00BA55F6" w:rsidP="002F7C82">
            <w:pPr>
              <w:rPr>
                <w:rFonts w:ascii="Times New Roman" w:eastAsia="Times New Roman" w:hAnsi="Times New Roman" w:cs="Times New Roman"/>
                <w:sz w:val="20"/>
                <w:szCs w:val="20"/>
                <w:lang w:val="es-MX" w:eastAsia="es-MX"/>
              </w:rPr>
            </w:pPr>
          </w:p>
        </w:tc>
      </w:tr>
      <w:tr w:rsidR="00BA55F6" w:rsidRPr="00BB242D" w14:paraId="023F16D6" w14:textId="77777777" w:rsidTr="002F7C82">
        <w:trPr>
          <w:trHeight w:val="1193"/>
          <w:jc w:val="center"/>
        </w:trPr>
        <w:tc>
          <w:tcPr>
            <w:tcW w:w="1158"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57CC649C"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lastRenderedPageBreak/>
              <w:t>Código UNSPSC (cada código separado por ;)</w:t>
            </w:r>
          </w:p>
        </w:tc>
        <w:tc>
          <w:tcPr>
            <w:tcW w:w="1809" w:type="dxa"/>
            <w:gridSpan w:val="2"/>
            <w:tcBorders>
              <w:top w:val="single" w:sz="8" w:space="0" w:color="auto"/>
              <w:left w:val="nil"/>
              <w:bottom w:val="single" w:sz="8" w:space="0" w:color="auto"/>
              <w:right w:val="single" w:sz="8" w:space="0" w:color="auto"/>
            </w:tcBorders>
            <w:shd w:val="clear" w:color="000000" w:fill="DBE5F1"/>
            <w:noWrap/>
            <w:vAlign w:val="center"/>
            <w:hideMark/>
          </w:tcPr>
          <w:p w14:paraId="573CABE2"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Descripción</w:t>
            </w:r>
          </w:p>
        </w:tc>
        <w:tc>
          <w:tcPr>
            <w:tcW w:w="969" w:type="dxa"/>
            <w:tcBorders>
              <w:top w:val="single" w:sz="8" w:space="0" w:color="auto"/>
              <w:left w:val="nil"/>
              <w:bottom w:val="single" w:sz="8" w:space="0" w:color="auto"/>
              <w:right w:val="single" w:sz="8" w:space="0" w:color="auto"/>
            </w:tcBorders>
            <w:shd w:val="clear" w:color="000000" w:fill="DBE5F1"/>
            <w:vAlign w:val="center"/>
            <w:hideMark/>
          </w:tcPr>
          <w:p w14:paraId="4D9AD691"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Fecha estimada de inicio de proceso de selección (mes)</w:t>
            </w:r>
          </w:p>
        </w:tc>
        <w:tc>
          <w:tcPr>
            <w:tcW w:w="1306" w:type="dxa"/>
            <w:tcBorders>
              <w:top w:val="single" w:sz="8" w:space="0" w:color="auto"/>
              <w:left w:val="nil"/>
              <w:bottom w:val="single" w:sz="8" w:space="0" w:color="auto"/>
              <w:right w:val="single" w:sz="8" w:space="0" w:color="auto"/>
            </w:tcBorders>
            <w:shd w:val="clear" w:color="000000" w:fill="DBE5F1"/>
            <w:vAlign w:val="center"/>
            <w:hideMark/>
          </w:tcPr>
          <w:p w14:paraId="48264DDE"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Fecha estimada de presentación de ofertas (mes)</w:t>
            </w:r>
          </w:p>
        </w:tc>
        <w:tc>
          <w:tcPr>
            <w:tcW w:w="1007" w:type="dxa"/>
            <w:tcBorders>
              <w:top w:val="single" w:sz="8" w:space="0" w:color="auto"/>
              <w:left w:val="nil"/>
              <w:bottom w:val="single" w:sz="8" w:space="0" w:color="auto"/>
              <w:right w:val="single" w:sz="8" w:space="0" w:color="auto"/>
            </w:tcBorders>
            <w:shd w:val="clear" w:color="000000" w:fill="DBE5F1"/>
            <w:vAlign w:val="center"/>
            <w:hideMark/>
          </w:tcPr>
          <w:p w14:paraId="00862BA6"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Duración del contrato (número)</w:t>
            </w:r>
          </w:p>
        </w:tc>
        <w:tc>
          <w:tcPr>
            <w:tcW w:w="1095" w:type="dxa"/>
            <w:tcBorders>
              <w:top w:val="single" w:sz="8" w:space="0" w:color="auto"/>
              <w:left w:val="nil"/>
              <w:bottom w:val="single" w:sz="8" w:space="0" w:color="auto"/>
              <w:right w:val="single" w:sz="8" w:space="0" w:color="auto"/>
            </w:tcBorders>
            <w:shd w:val="clear" w:color="000000" w:fill="DBE5F1"/>
            <w:vAlign w:val="center"/>
            <w:hideMark/>
          </w:tcPr>
          <w:p w14:paraId="3645254B"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Duración del contrato (intervalo: días, meses, años)</w:t>
            </w:r>
          </w:p>
        </w:tc>
        <w:tc>
          <w:tcPr>
            <w:tcW w:w="1061" w:type="dxa"/>
            <w:tcBorders>
              <w:top w:val="single" w:sz="8" w:space="0" w:color="auto"/>
              <w:left w:val="nil"/>
              <w:bottom w:val="single" w:sz="8" w:space="0" w:color="auto"/>
              <w:right w:val="single" w:sz="8" w:space="0" w:color="auto"/>
            </w:tcBorders>
            <w:shd w:val="clear" w:color="000000" w:fill="DBE5F1"/>
            <w:vAlign w:val="center"/>
            <w:hideMark/>
          </w:tcPr>
          <w:p w14:paraId="15B48B9C"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 xml:space="preserve">Modalidad de selección </w:t>
            </w:r>
          </w:p>
        </w:tc>
        <w:tc>
          <w:tcPr>
            <w:tcW w:w="914" w:type="dxa"/>
            <w:tcBorders>
              <w:top w:val="single" w:sz="8" w:space="0" w:color="auto"/>
              <w:left w:val="nil"/>
              <w:bottom w:val="single" w:sz="8" w:space="0" w:color="auto"/>
              <w:right w:val="single" w:sz="8" w:space="0" w:color="auto"/>
            </w:tcBorders>
            <w:shd w:val="clear" w:color="000000" w:fill="DBE5F1"/>
            <w:vAlign w:val="center"/>
            <w:hideMark/>
          </w:tcPr>
          <w:p w14:paraId="4A5CAB0D" w14:textId="77777777" w:rsidR="00BA55F6" w:rsidRPr="007D1262"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Fuente de los recursos</w:t>
            </w:r>
          </w:p>
        </w:tc>
        <w:tc>
          <w:tcPr>
            <w:tcW w:w="1072" w:type="dxa"/>
            <w:tcBorders>
              <w:top w:val="single" w:sz="8" w:space="0" w:color="auto"/>
              <w:left w:val="nil"/>
              <w:bottom w:val="single" w:sz="8" w:space="0" w:color="auto"/>
              <w:right w:val="single" w:sz="8" w:space="0" w:color="auto"/>
            </w:tcBorders>
            <w:shd w:val="clear" w:color="000000" w:fill="DBE5F1"/>
            <w:vAlign w:val="center"/>
            <w:hideMark/>
          </w:tcPr>
          <w:p w14:paraId="601AE138" w14:textId="77777777" w:rsidR="00BA55F6" w:rsidRPr="00BB242D" w:rsidRDefault="00BA55F6" w:rsidP="002F7C82">
            <w:pPr>
              <w:jc w:val="center"/>
              <w:rPr>
                <w:rFonts w:ascii="Verdana" w:eastAsia="Times New Roman" w:hAnsi="Verdana" w:cs="Arial"/>
                <w:b/>
                <w:bCs/>
                <w:color w:val="000000"/>
                <w:sz w:val="16"/>
                <w:szCs w:val="16"/>
                <w:lang w:val="es-MX" w:eastAsia="es-MX"/>
              </w:rPr>
            </w:pPr>
            <w:r w:rsidRPr="007D1262">
              <w:rPr>
                <w:rFonts w:ascii="Verdana" w:eastAsia="Times New Roman" w:hAnsi="Verdana" w:cs="Arial"/>
                <w:b/>
                <w:bCs/>
                <w:color w:val="000000"/>
                <w:sz w:val="16"/>
                <w:szCs w:val="16"/>
                <w:lang w:val="es-MX" w:eastAsia="es-MX"/>
              </w:rPr>
              <w:t>Valor total estimado</w:t>
            </w:r>
          </w:p>
        </w:tc>
      </w:tr>
      <w:tr w:rsidR="00BA55F6" w:rsidRPr="00BB242D" w14:paraId="55E9E90D" w14:textId="77777777" w:rsidTr="002F7C82">
        <w:trPr>
          <w:trHeight w:val="1241"/>
          <w:jc w:val="center"/>
        </w:trPr>
        <w:tc>
          <w:tcPr>
            <w:tcW w:w="1158" w:type="dxa"/>
            <w:tcBorders>
              <w:top w:val="nil"/>
              <w:left w:val="single" w:sz="8" w:space="0" w:color="auto"/>
              <w:bottom w:val="single" w:sz="4" w:space="0" w:color="auto"/>
              <w:right w:val="single" w:sz="8" w:space="0" w:color="auto"/>
            </w:tcBorders>
            <w:shd w:val="clear" w:color="auto" w:fill="auto"/>
            <w:vAlign w:val="center"/>
            <w:hideMark/>
          </w:tcPr>
          <w:p w14:paraId="495BBC06" w14:textId="77777777" w:rsidR="00BA55F6" w:rsidRPr="003324E5" w:rsidRDefault="00BA55F6" w:rsidP="002F7C82">
            <w:pPr>
              <w:jc w:val="right"/>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82101801</w:t>
            </w:r>
          </w:p>
        </w:tc>
        <w:tc>
          <w:tcPr>
            <w:tcW w:w="1809" w:type="dxa"/>
            <w:gridSpan w:val="2"/>
            <w:tcBorders>
              <w:top w:val="nil"/>
              <w:left w:val="nil"/>
              <w:bottom w:val="single" w:sz="4" w:space="0" w:color="auto"/>
              <w:right w:val="single" w:sz="8" w:space="0" w:color="auto"/>
            </w:tcBorders>
            <w:shd w:val="clear" w:color="auto" w:fill="auto"/>
            <w:vAlign w:val="center"/>
            <w:hideMark/>
          </w:tcPr>
          <w:p w14:paraId="5F49196E" w14:textId="77777777" w:rsidR="00BA55F6" w:rsidRPr="003324E5" w:rsidRDefault="00BA55F6" w:rsidP="002F7C82">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AUNAR ESFUERZOS ENTRE EL INFIDER Y EL MUNICIPIO DE APIA PARA LA PROMULGACION DE LA IMAGEN INSTITUCIONAL EN EL MARCO DE LAS ACTIVIDADES CULTURALES</w:t>
            </w:r>
          </w:p>
        </w:tc>
        <w:tc>
          <w:tcPr>
            <w:tcW w:w="969" w:type="dxa"/>
            <w:tcBorders>
              <w:top w:val="nil"/>
              <w:left w:val="nil"/>
              <w:bottom w:val="single" w:sz="4" w:space="0" w:color="auto"/>
              <w:right w:val="single" w:sz="8" w:space="0" w:color="auto"/>
            </w:tcBorders>
            <w:shd w:val="clear" w:color="auto" w:fill="auto"/>
            <w:noWrap/>
            <w:vAlign w:val="center"/>
            <w:hideMark/>
          </w:tcPr>
          <w:p w14:paraId="12618D58" w14:textId="7FAE84EF" w:rsidR="00BA55F6" w:rsidRPr="00BB242D" w:rsidRDefault="0030653B" w:rsidP="002F7C82">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306" w:type="dxa"/>
            <w:tcBorders>
              <w:top w:val="nil"/>
              <w:left w:val="nil"/>
              <w:bottom w:val="single" w:sz="4" w:space="0" w:color="auto"/>
              <w:right w:val="single" w:sz="8" w:space="0" w:color="auto"/>
            </w:tcBorders>
            <w:shd w:val="clear" w:color="auto" w:fill="auto"/>
            <w:noWrap/>
            <w:vAlign w:val="center"/>
            <w:hideMark/>
          </w:tcPr>
          <w:p w14:paraId="43783086" w14:textId="4B808F5D" w:rsidR="00BA55F6" w:rsidRPr="00BB242D" w:rsidRDefault="0030653B" w:rsidP="002F7C82">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007" w:type="dxa"/>
            <w:tcBorders>
              <w:top w:val="nil"/>
              <w:left w:val="nil"/>
              <w:bottom w:val="single" w:sz="4" w:space="0" w:color="auto"/>
              <w:right w:val="single" w:sz="8" w:space="0" w:color="auto"/>
            </w:tcBorders>
            <w:shd w:val="clear" w:color="auto" w:fill="auto"/>
            <w:noWrap/>
            <w:vAlign w:val="center"/>
            <w:hideMark/>
          </w:tcPr>
          <w:p w14:paraId="74EA706C" w14:textId="4F224457" w:rsidR="00BA55F6" w:rsidRPr="00BB242D" w:rsidRDefault="0030653B" w:rsidP="002F7C82">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3</w:t>
            </w:r>
          </w:p>
        </w:tc>
        <w:tc>
          <w:tcPr>
            <w:tcW w:w="1095" w:type="dxa"/>
            <w:tcBorders>
              <w:top w:val="nil"/>
              <w:left w:val="nil"/>
              <w:bottom w:val="single" w:sz="4" w:space="0" w:color="auto"/>
              <w:right w:val="single" w:sz="8" w:space="0" w:color="auto"/>
            </w:tcBorders>
            <w:shd w:val="clear" w:color="auto" w:fill="auto"/>
            <w:noWrap/>
            <w:vAlign w:val="center"/>
            <w:hideMark/>
          </w:tcPr>
          <w:p w14:paraId="60E7E714"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nil"/>
              <w:left w:val="nil"/>
              <w:bottom w:val="single" w:sz="4" w:space="0" w:color="auto"/>
              <w:right w:val="single" w:sz="8" w:space="0" w:color="auto"/>
            </w:tcBorders>
            <w:shd w:val="clear" w:color="auto" w:fill="auto"/>
            <w:noWrap/>
            <w:vAlign w:val="center"/>
            <w:hideMark/>
          </w:tcPr>
          <w:p w14:paraId="3B98D03E" w14:textId="77777777" w:rsidR="00BA55F6" w:rsidRPr="00BB242D" w:rsidRDefault="00BA55F6" w:rsidP="002F7C82">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nil"/>
              <w:left w:val="nil"/>
              <w:bottom w:val="single" w:sz="4" w:space="0" w:color="auto"/>
              <w:right w:val="single" w:sz="8" w:space="0" w:color="auto"/>
            </w:tcBorders>
            <w:shd w:val="clear" w:color="auto" w:fill="auto"/>
            <w:noWrap/>
            <w:vAlign w:val="center"/>
            <w:hideMark/>
          </w:tcPr>
          <w:p w14:paraId="7079BC87"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nil"/>
              <w:left w:val="nil"/>
              <w:bottom w:val="single" w:sz="4" w:space="0" w:color="auto"/>
              <w:right w:val="single" w:sz="8" w:space="0" w:color="auto"/>
            </w:tcBorders>
            <w:shd w:val="clear" w:color="auto" w:fill="auto"/>
            <w:noWrap/>
            <w:vAlign w:val="center"/>
            <w:hideMark/>
          </w:tcPr>
          <w:p w14:paraId="4C4E1BC0" w14:textId="77777777" w:rsidR="00BA55F6" w:rsidRDefault="0030653B" w:rsidP="002F7C82">
            <w:pPr>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4</w:t>
            </w:r>
            <w:r w:rsidR="00BA55F6" w:rsidRPr="00BB242D">
              <w:rPr>
                <w:rFonts w:ascii="Arial" w:eastAsia="Times New Roman" w:hAnsi="Arial" w:cs="Arial"/>
                <w:color w:val="000000"/>
                <w:sz w:val="20"/>
                <w:szCs w:val="20"/>
                <w:lang w:val="es-MX" w:eastAsia="es-MX"/>
              </w:rPr>
              <w:t xml:space="preserve">.000.000 </w:t>
            </w:r>
          </w:p>
          <w:p w14:paraId="0942775D" w14:textId="0446C276" w:rsidR="00FB1779" w:rsidRPr="00BB242D" w:rsidRDefault="00FB1779" w:rsidP="002F7C82">
            <w:pPr>
              <w:jc w:val="center"/>
              <w:rPr>
                <w:rFonts w:ascii="Arial" w:eastAsia="Times New Roman" w:hAnsi="Arial" w:cs="Arial"/>
                <w:color w:val="000000"/>
                <w:sz w:val="20"/>
                <w:szCs w:val="20"/>
                <w:lang w:val="es-MX" w:eastAsia="es-MX"/>
              </w:rPr>
            </w:pPr>
          </w:p>
        </w:tc>
      </w:tr>
      <w:tr w:rsidR="0030653B" w:rsidRPr="00BB242D" w14:paraId="047F6E68"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6F64" w14:textId="77777777" w:rsidR="0030653B" w:rsidRPr="003324E5" w:rsidRDefault="0030653B" w:rsidP="0030653B">
            <w:pPr>
              <w:jc w:val="right"/>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416BD" w14:textId="77777777" w:rsidR="0030653B" w:rsidRPr="003324E5" w:rsidRDefault="0030653B" w:rsidP="0030653B">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AUNAR ESFUERZOS ENTRE EL INFIDER Y EL MUNICIPIO DE BALBOA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9081B" w14:textId="1F05A82F"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8DD88" w14:textId="421188D7"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8F8E" w14:textId="744D8A11"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4308" w14:textId="41C2EE37"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5AE8" w14:textId="2DD50790" w:rsidR="0030653B" w:rsidRPr="00BB242D" w:rsidRDefault="0030653B" w:rsidP="0030653B">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3751" w14:textId="0AD54731"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11BE" w14:textId="1E83C2DF" w:rsidR="0030653B" w:rsidRPr="00BB242D" w:rsidRDefault="0030653B" w:rsidP="0030653B">
            <w:pPr>
              <w:jc w:val="center"/>
              <w:rPr>
                <w:rFonts w:ascii="Arial" w:eastAsia="Times New Roman" w:hAnsi="Arial" w:cs="Arial"/>
                <w:color w:val="000000"/>
                <w:sz w:val="20"/>
                <w:szCs w:val="20"/>
                <w:lang w:val="es-MX" w:eastAsia="es-MX"/>
              </w:rPr>
            </w:pPr>
            <w:r w:rsidRPr="00BB242D">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5</w:t>
            </w:r>
            <w:r w:rsidRPr="00BB242D">
              <w:rPr>
                <w:rFonts w:ascii="Arial" w:eastAsia="Times New Roman" w:hAnsi="Arial" w:cs="Arial"/>
                <w:color w:val="000000"/>
                <w:sz w:val="20"/>
                <w:szCs w:val="20"/>
                <w:lang w:val="es-MX" w:eastAsia="es-MX"/>
              </w:rPr>
              <w:t xml:space="preserve">.000.000 </w:t>
            </w:r>
          </w:p>
        </w:tc>
      </w:tr>
      <w:tr w:rsidR="0030653B" w:rsidRPr="00BB242D" w14:paraId="73C9810C" w14:textId="77777777" w:rsidTr="002F7C82">
        <w:trPr>
          <w:trHeight w:val="1241"/>
          <w:jc w:val="center"/>
        </w:trPr>
        <w:tc>
          <w:tcPr>
            <w:tcW w:w="115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7BB5117" w14:textId="77777777" w:rsidR="0030653B" w:rsidRPr="003324E5" w:rsidRDefault="0030653B" w:rsidP="0030653B">
            <w:pPr>
              <w:jc w:val="right"/>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2B9DE" w14:textId="77777777" w:rsidR="0030653B" w:rsidRPr="003324E5" w:rsidRDefault="0030653B" w:rsidP="0030653B">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 xml:space="preserve">AUNAR ESFUERZOS ENTRE EL INFIDER Y EL MUNICIPIO DE BELEN DE </w:t>
            </w:r>
            <w:proofErr w:type="spellStart"/>
            <w:r w:rsidRPr="003324E5">
              <w:rPr>
                <w:rFonts w:ascii="Verdana" w:eastAsia="Times New Roman" w:hAnsi="Verdana" w:cs="Arial"/>
                <w:color w:val="000000"/>
                <w:sz w:val="20"/>
                <w:szCs w:val="20"/>
                <w:lang w:val="es-MX" w:eastAsia="es-MX"/>
              </w:rPr>
              <w:t>UMBRIAb</w:t>
            </w:r>
            <w:proofErr w:type="spellEnd"/>
            <w:r w:rsidRPr="003324E5">
              <w:rPr>
                <w:rFonts w:ascii="Verdana" w:eastAsia="Times New Roman" w:hAnsi="Verdana" w:cs="Arial"/>
                <w:color w:val="000000"/>
                <w:sz w:val="20"/>
                <w:szCs w:val="20"/>
                <w:lang w:val="es-MX" w:eastAsia="es-MX"/>
              </w:rPr>
              <w:t xml:space="preserve">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63AC" w14:textId="0B07E69A"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9826" w14:textId="5F1F2C8A"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BB67" w14:textId="778AD730"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830D7" w14:textId="32EA0A82"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7A74" w14:textId="7748EA1E" w:rsidR="0030653B" w:rsidRPr="00BB242D" w:rsidRDefault="0030653B" w:rsidP="0030653B">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47F84" w14:textId="1BCBF9AE"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E0D2" w14:textId="13EB4CC0" w:rsidR="0030653B" w:rsidRPr="00BB242D" w:rsidRDefault="0030653B" w:rsidP="0030653B">
            <w:pPr>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5</w:t>
            </w:r>
            <w:r w:rsidRPr="00BB242D">
              <w:rPr>
                <w:rFonts w:ascii="Arial" w:eastAsia="Times New Roman" w:hAnsi="Arial" w:cs="Arial"/>
                <w:color w:val="000000"/>
                <w:sz w:val="20"/>
                <w:szCs w:val="20"/>
                <w:lang w:val="es-MX" w:eastAsia="es-MX"/>
              </w:rPr>
              <w:t xml:space="preserve">.000.000 </w:t>
            </w:r>
          </w:p>
        </w:tc>
      </w:tr>
      <w:tr w:rsidR="0030653B" w:rsidRPr="00BB242D" w14:paraId="7506D825" w14:textId="77777777" w:rsidTr="002F7C82">
        <w:trPr>
          <w:trHeight w:val="1241"/>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468A25F" w14:textId="77777777" w:rsidR="0030653B" w:rsidRPr="00BB242D" w:rsidRDefault="0030653B" w:rsidP="0030653B">
            <w:pPr>
              <w:jc w:val="right"/>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lastRenderedPageBreak/>
              <w:t>82101801</w:t>
            </w:r>
          </w:p>
        </w:tc>
        <w:tc>
          <w:tcPr>
            <w:tcW w:w="1809" w:type="dxa"/>
            <w:gridSpan w:val="2"/>
            <w:tcBorders>
              <w:top w:val="single" w:sz="4" w:space="0" w:color="auto"/>
              <w:left w:val="nil"/>
              <w:bottom w:val="single" w:sz="8" w:space="0" w:color="auto"/>
              <w:right w:val="single" w:sz="8" w:space="0" w:color="auto"/>
            </w:tcBorders>
            <w:shd w:val="clear" w:color="auto" w:fill="auto"/>
            <w:vAlign w:val="center"/>
            <w:hideMark/>
          </w:tcPr>
          <w:p w14:paraId="0D29D77A" w14:textId="77777777" w:rsidR="0030653B" w:rsidRPr="003324E5" w:rsidRDefault="0030653B" w:rsidP="0030653B">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AUNAR ESFUERZOS ENTRE EL INFIDER Y EL MUNICIPIO DE GUATICA PARA LA PROMULGACION DE LA IMAGEN INSTITUCIONAL EN EL MARCO DE LAS ACTIVIDADES CULTURALES</w:t>
            </w:r>
          </w:p>
        </w:tc>
        <w:tc>
          <w:tcPr>
            <w:tcW w:w="969" w:type="dxa"/>
            <w:tcBorders>
              <w:top w:val="single" w:sz="4" w:space="0" w:color="auto"/>
              <w:left w:val="nil"/>
              <w:bottom w:val="single" w:sz="8" w:space="0" w:color="auto"/>
              <w:right w:val="single" w:sz="8" w:space="0" w:color="auto"/>
            </w:tcBorders>
            <w:shd w:val="clear" w:color="auto" w:fill="auto"/>
            <w:noWrap/>
            <w:vAlign w:val="center"/>
            <w:hideMark/>
          </w:tcPr>
          <w:p w14:paraId="193C294E" w14:textId="69D478F0"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306" w:type="dxa"/>
            <w:tcBorders>
              <w:top w:val="single" w:sz="4" w:space="0" w:color="auto"/>
              <w:left w:val="nil"/>
              <w:bottom w:val="single" w:sz="8" w:space="0" w:color="auto"/>
              <w:right w:val="single" w:sz="8" w:space="0" w:color="auto"/>
            </w:tcBorders>
            <w:shd w:val="clear" w:color="auto" w:fill="auto"/>
            <w:noWrap/>
            <w:vAlign w:val="center"/>
            <w:hideMark/>
          </w:tcPr>
          <w:p w14:paraId="340961D7" w14:textId="38E09034"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10</w:t>
            </w:r>
          </w:p>
        </w:tc>
        <w:tc>
          <w:tcPr>
            <w:tcW w:w="1007" w:type="dxa"/>
            <w:tcBorders>
              <w:top w:val="single" w:sz="4" w:space="0" w:color="auto"/>
              <w:left w:val="nil"/>
              <w:bottom w:val="single" w:sz="8" w:space="0" w:color="auto"/>
              <w:right w:val="single" w:sz="8" w:space="0" w:color="auto"/>
            </w:tcBorders>
            <w:shd w:val="clear" w:color="auto" w:fill="auto"/>
            <w:noWrap/>
            <w:vAlign w:val="center"/>
            <w:hideMark/>
          </w:tcPr>
          <w:p w14:paraId="66FB3A0A" w14:textId="65C3CE8B" w:rsidR="0030653B" w:rsidRPr="00BB242D" w:rsidRDefault="0030653B" w:rsidP="0030653B">
            <w:pPr>
              <w:jc w:val="center"/>
              <w:rPr>
                <w:rFonts w:ascii="Verdana" w:eastAsia="Times New Roman" w:hAnsi="Verdana" w:cs="Arial"/>
                <w:color w:val="000000"/>
                <w:sz w:val="20"/>
                <w:szCs w:val="20"/>
                <w:lang w:val="es-MX" w:eastAsia="es-MX"/>
              </w:rPr>
            </w:pPr>
            <w:r>
              <w:rPr>
                <w:rFonts w:ascii="Verdana" w:eastAsia="Times New Roman" w:hAnsi="Verdana" w:cs="Arial"/>
                <w:color w:val="000000"/>
                <w:sz w:val="20"/>
                <w:szCs w:val="20"/>
                <w:lang w:val="es-MX" w:eastAsia="es-MX"/>
              </w:rPr>
              <w:t>3</w:t>
            </w:r>
          </w:p>
        </w:tc>
        <w:tc>
          <w:tcPr>
            <w:tcW w:w="1095" w:type="dxa"/>
            <w:tcBorders>
              <w:top w:val="single" w:sz="4" w:space="0" w:color="auto"/>
              <w:left w:val="nil"/>
              <w:bottom w:val="single" w:sz="8" w:space="0" w:color="auto"/>
              <w:right w:val="single" w:sz="8" w:space="0" w:color="auto"/>
            </w:tcBorders>
            <w:shd w:val="clear" w:color="auto" w:fill="auto"/>
            <w:noWrap/>
            <w:vAlign w:val="center"/>
            <w:hideMark/>
          </w:tcPr>
          <w:p w14:paraId="4EEE6FAB" w14:textId="1EC8BFBC"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single" w:sz="4" w:space="0" w:color="auto"/>
              <w:left w:val="nil"/>
              <w:bottom w:val="single" w:sz="8" w:space="0" w:color="auto"/>
              <w:right w:val="single" w:sz="8" w:space="0" w:color="auto"/>
            </w:tcBorders>
            <w:shd w:val="clear" w:color="auto" w:fill="auto"/>
            <w:noWrap/>
            <w:vAlign w:val="center"/>
            <w:hideMark/>
          </w:tcPr>
          <w:p w14:paraId="2C3ECB63" w14:textId="6DD23FAC" w:rsidR="0030653B" w:rsidRPr="00BB242D" w:rsidRDefault="0030653B" w:rsidP="0030653B">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single" w:sz="4" w:space="0" w:color="auto"/>
              <w:left w:val="nil"/>
              <w:bottom w:val="single" w:sz="8" w:space="0" w:color="auto"/>
              <w:right w:val="single" w:sz="8" w:space="0" w:color="auto"/>
            </w:tcBorders>
            <w:shd w:val="clear" w:color="auto" w:fill="auto"/>
            <w:noWrap/>
            <w:vAlign w:val="center"/>
            <w:hideMark/>
          </w:tcPr>
          <w:p w14:paraId="000D6DC2" w14:textId="2DE12F21" w:rsidR="0030653B" w:rsidRPr="00BB242D" w:rsidRDefault="0030653B" w:rsidP="0030653B">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single" w:sz="4" w:space="0" w:color="auto"/>
              <w:left w:val="nil"/>
              <w:bottom w:val="single" w:sz="8" w:space="0" w:color="auto"/>
              <w:right w:val="single" w:sz="8" w:space="0" w:color="auto"/>
            </w:tcBorders>
            <w:shd w:val="clear" w:color="auto" w:fill="auto"/>
            <w:noWrap/>
            <w:vAlign w:val="center"/>
            <w:hideMark/>
          </w:tcPr>
          <w:p w14:paraId="1E386852" w14:textId="5B395CDC" w:rsidR="0030653B" w:rsidRPr="00BB242D" w:rsidRDefault="0030653B" w:rsidP="0030653B">
            <w:pPr>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4</w:t>
            </w:r>
            <w:r w:rsidRPr="00BB242D">
              <w:rPr>
                <w:rFonts w:ascii="Arial" w:eastAsia="Times New Roman" w:hAnsi="Arial" w:cs="Arial"/>
                <w:color w:val="000000"/>
                <w:sz w:val="20"/>
                <w:szCs w:val="20"/>
                <w:lang w:val="es-MX" w:eastAsia="es-MX"/>
              </w:rPr>
              <w:t xml:space="preserve">.000.000 </w:t>
            </w:r>
          </w:p>
        </w:tc>
      </w:tr>
      <w:tr w:rsidR="00BA55F6" w:rsidRPr="00BB242D" w14:paraId="02F3C4D1" w14:textId="77777777" w:rsidTr="002F7C82">
        <w:trPr>
          <w:trHeight w:val="1241"/>
          <w:jc w:val="center"/>
        </w:trPr>
        <w:tc>
          <w:tcPr>
            <w:tcW w:w="1158" w:type="dxa"/>
            <w:tcBorders>
              <w:top w:val="nil"/>
              <w:left w:val="single" w:sz="8" w:space="0" w:color="auto"/>
              <w:bottom w:val="single" w:sz="4" w:space="0" w:color="auto"/>
              <w:right w:val="single" w:sz="8" w:space="0" w:color="auto"/>
            </w:tcBorders>
            <w:shd w:val="clear" w:color="auto" w:fill="auto"/>
            <w:vAlign w:val="center"/>
            <w:hideMark/>
          </w:tcPr>
          <w:p w14:paraId="229F006D" w14:textId="77777777" w:rsidR="00BA55F6" w:rsidRPr="00BB242D" w:rsidRDefault="00BA55F6" w:rsidP="002F7C82">
            <w:pPr>
              <w:jc w:val="right"/>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82101801</w:t>
            </w:r>
          </w:p>
        </w:tc>
        <w:tc>
          <w:tcPr>
            <w:tcW w:w="1809" w:type="dxa"/>
            <w:gridSpan w:val="2"/>
            <w:tcBorders>
              <w:top w:val="nil"/>
              <w:left w:val="nil"/>
              <w:bottom w:val="single" w:sz="4" w:space="0" w:color="auto"/>
              <w:right w:val="single" w:sz="8" w:space="0" w:color="auto"/>
            </w:tcBorders>
            <w:shd w:val="clear" w:color="auto" w:fill="auto"/>
            <w:vAlign w:val="center"/>
            <w:hideMark/>
          </w:tcPr>
          <w:p w14:paraId="48E0082D" w14:textId="77777777" w:rsidR="00BA55F6" w:rsidRPr="003324E5" w:rsidRDefault="00BA55F6" w:rsidP="002F7C82">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AUNAR ESFUERZOS ENTRE EL INFIDER Y EL MUNICIPIO DE LA CELIA PARA LA PROMULGACION DE LA IMAGEN INSTITUCIONAL EN EL MARCO DE LAS ACTIVIDADES CULTURALES</w:t>
            </w:r>
          </w:p>
        </w:tc>
        <w:tc>
          <w:tcPr>
            <w:tcW w:w="969" w:type="dxa"/>
            <w:tcBorders>
              <w:top w:val="nil"/>
              <w:left w:val="nil"/>
              <w:bottom w:val="single" w:sz="4" w:space="0" w:color="auto"/>
              <w:right w:val="single" w:sz="8" w:space="0" w:color="auto"/>
            </w:tcBorders>
            <w:shd w:val="clear" w:color="auto" w:fill="auto"/>
            <w:noWrap/>
            <w:vAlign w:val="center"/>
            <w:hideMark/>
          </w:tcPr>
          <w:p w14:paraId="55A67120"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3</w:t>
            </w:r>
          </w:p>
        </w:tc>
        <w:tc>
          <w:tcPr>
            <w:tcW w:w="1306" w:type="dxa"/>
            <w:tcBorders>
              <w:top w:val="nil"/>
              <w:left w:val="nil"/>
              <w:bottom w:val="single" w:sz="4" w:space="0" w:color="auto"/>
              <w:right w:val="single" w:sz="8" w:space="0" w:color="auto"/>
            </w:tcBorders>
            <w:shd w:val="clear" w:color="auto" w:fill="auto"/>
            <w:noWrap/>
            <w:vAlign w:val="center"/>
            <w:hideMark/>
          </w:tcPr>
          <w:p w14:paraId="6D4EBD1A"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3</w:t>
            </w:r>
          </w:p>
        </w:tc>
        <w:tc>
          <w:tcPr>
            <w:tcW w:w="1007" w:type="dxa"/>
            <w:tcBorders>
              <w:top w:val="nil"/>
              <w:left w:val="nil"/>
              <w:bottom w:val="single" w:sz="4" w:space="0" w:color="auto"/>
              <w:right w:val="single" w:sz="8" w:space="0" w:color="auto"/>
            </w:tcBorders>
            <w:shd w:val="clear" w:color="auto" w:fill="auto"/>
            <w:noWrap/>
            <w:vAlign w:val="center"/>
            <w:hideMark/>
          </w:tcPr>
          <w:p w14:paraId="00B97E8B"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10</w:t>
            </w:r>
          </w:p>
        </w:tc>
        <w:tc>
          <w:tcPr>
            <w:tcW w:w="1095" w:type="dxa"/>
            <w:tcBorders>
              <w:top w:val="nil"/>
              <w:left w:val="nil"/>
              <w:bottom w:val="single" w:sz="4" w:space="0" w:color="auto"/>
              <w:right w:val="single" w:sz="8" w:space="0" w:color="auto"/>
            </w:tcBorders>
            <w:shd w:val="clear" w:color="auto" w:fill="auto"/>
            <w:noWrap/>
            <w:vAlign w:val="center"/>
            <w:hideMark/>
          </w:tcPr>
          <w:p w14:paraId="673843C8"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nil"/>
              <w:left w:val="nil"/>
              <w:bottom w:val="single" w:sz="4" w:space="0" w:color="auto"/>
              <w:right w:val="single" w:sz="8" w:space="0" w:color="auto"/>
            </w:tcBorders>
            <w:shd w:val="clear" w:color="auto" w:fill="auto"/>
            <w:noWrap/>
            <w:vAlign w:val="center"/>
            <w:hideMark/>
          </w:tcPr>
          <w:p w14:paraId="748D2CB7" w14:textId="77777777" w:rsidR="00BA55F6" w:rsidRPr="00BB242D" w:rsidRDefault="00BA55F6" w:rsidP="002F7C82">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nil"/>
              <w:left w:val="nil"/>
              <w:bottom w:val="single" w:sz="4" w:space="0" w:color="auto"/>
              <w:right w:val="single" w:sz="8" w:space="0" w:color="auto"/>
            </w:tcBorders>
            <w:shd w:val="clear" w:color="auto" w:fill="auto"/>
            <w:noWrap/>
            <w:vAlign w:val="center"/>
            <w:hideMark/>
          </w:tcPr>
          <w:p w14:paraId="66F964B6"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nil"/>
              <w:left w:val="nil"/>
              <w:bottom w:val="single" w:sz="4" w:space="0" w:color="auto"/>
              <w:right w:val="single" w:sz="8" w:space="0" w:color="auto"/>
            </w:tcBorders>
            <w:shd w:val="clear" w:color="auto" w:fill="auto"/>
            <w:noWrap/>
            <w:vAlign w:val="center"/>
            <w:hideMark/>
          </w:tcPr>
          <w:p w14:paraId="08997A41" w14:textId="4D6380AF" w:rsidR="00BA55F6" w:rsidRPr="00BB242D" w:rsidRDefault="0030653B" w:rsidP="002F7C82">
            <w:pPr>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4</w:t>
            </w:r>
            <w:r w:rsidR="00BA55F6" w:rsidRPr="00BB242D">
              <w:rPr>
                <w:rFonts w:ascii="Arial" w:eastAsia="Times New Roman" w:hAnsi="Arial" w:cs="Arial"/>
                <w:color w:val="000000"/>
                <w:sz w:val="20"/>
                <w:szCs w:val="20"/>
                <w:lang w:val="es-MX" w:eastAsia="es-MX"/>
              </w:rPr>
              <w:t xml:space="preserve">.000.000 </w:t>
            </w:r>
          </w:p>
        </w:tc>
      </w:tr>
      <w:tr w:rsidR="00BA55F6" w:rsidRPr="00BB242D" w14:paraId="3AFF3A56"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380D" w14:textId="77777777" w:rsidR="00BA55F6" w:rsidRPr="00BB242D" w:rsidRDefault="00BA55F6" w:rsidP="002F7C82">
            <w:pPr>
              <w:jc w:val="right"/>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D386C" w14:textId="77777777" w:rsidR="00BA55F6" w:rsidRPr="003324E5" w:rsidRDefault="00BA55F6" w:rsidP="002F7C82">
            <w:pPr>
              <w:jc w:val="center"/>
              <w:rPr>
                <w:rFonts w:ascii="Verdana" w:eastAsia="Times New Roman" w:hAnsi="Verdana" w:cs="Arial"/>
                <w:color w:val="000000"/>
                <w:sz w:val="20"/>
                <w:szCs w:val="20"/>
                <w:lang w:val="es-MX" w:eastAsia="es-MX"/>
              </w:rPr>
            </w:pPr>
            <w:r w:rsidRPr="003324E5">
              <w:rPr>
                <w:rFonts w:ascii="Verdana" w:eastAsia="Times New Roman" w:hAnsi="Verdana" w:cs="Arial"/>
                <w:color w:val="000000"/>
                <w:sz w:val="20"/>
                <w:szCs w:val="20"/>
                <w:lang w:val="es-MX" w:eastAsia="es-MX"/>
              </w:rPr>
              <w:t>AUNAR ESFUERZOS ENTRE EL INFIDER Y EL MUNICIPIO DE LA VIRGINIA PARA LA PROMULGACION DE LA IMAGEN 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4EB8"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A742"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7494"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842C2"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E305" w14:textId="77777777" w:rsidR="00BA55F6" w:rsidRPr="00BB242D" w:rsidRDefault="00BA55F6" w:rsidP="002F7C82">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08C9"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FC47" w14:textId="1259AD1F" w:rsidR="00BA55F6" w:rsidRPr="00BB242D" w:rsidRDefault="00BA55F6" w:rsidP="00BA55F6">
            <w:pPr>
              <w:jc w:val="center"/>
              <w:rPr>
                <w:rFonts w:ascii="Arial" w:eastAsia="Times New Roman" w:hAnsi="Arial" w:cs="Arial"/>
                <w:color w:val="000000"/>
                <w:sz w:val="20"/>
                <w:szCs w:val="20"/>
                <w:lang w:val="es-MX" w:eastAsia="es-MX"/>
              </w:rPr>
            </w:pPr>
            <w:r w:rsidRPr="00BB242D">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5</w:t>
            </w:r>
            <w:r w:rsidRPr="00BB242D">
              <w:rPr>
                <w:rFonts w:ascii="Arial" w:eastAsia="Times New Roman" w:hAnsi="Arial" w:cs="Arial"/>
                <w:color w:val="000000"/>
                <w:sz w:val="20"/>
                <w:szCs w:val="20"/>
                <w:lang w:val="es-MX" w:eastAsia="es-MX"/>
              </w:rPr>
              <w:t xml:space="preserve">.000.000 </w:t>
            </w:r>
          </w:p>
        </w:tc>
      </w:tr>
      <w:tr w:rsidR="00BA55F6" w:rsidRPr="00BB242D" w14:paraId="5E6FA61E" w14:textId="77777777" w:rsidTr="002F7C82">
        <w:trPr>
          <w:trHeight w:val="1241"/>
          <w:jc w:val="center"/>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C989" w14:textId="77777777" w:rsidR="00BA55F6" w:rsidRPr="00BB242D" w:rsidRDefault="00BA55F6" w:rsidP="002F7C82">
            <w:pPr>
              <w:jc w:val="right"/>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82101801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973DF"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 xml:space="preserve">AUNAR ESFUERZOS ENTRE EL </w:t>
            </w:r>
            <w:r w:rsidRPr="003324E5">
              <w:rPr>
                <w:rFonts w:ascii="Verdana" w:eastAsia="Times New Roman" w:hAnsi="Verdana" w:cs="Arial"/>
                <w:color w:val="000000"/>
                <w:sz w:val="20"/>
                <w:szCs w:val="20"/>
                <w:lang w:val="es-MX" w:eastAsia="es-MX"/>
              </w:rPr>
              <w:t>INFIDER</w:t>
            </w:r>
            <w:r w:rsidRPr="00BB242D">
              <w:rPr>
                <w:rFonts w:ascii="Verdana" w:eastAsia="Times New Roman" w:hAnsi="Verdana" w:cs="Arial"/>
                <w:color w:val="000000"/>
                <w:sz w:val="20"/>
                <w:szCs w:val="20"/>
                <w:lang w:val="es-MX" w:eastAsia="es-MX"/>
              </w:rPr>
              <w:t xml:space="preserve"> Y EL MUNICIPIO DE </w:t>
            </w:r>
            <w:r w:rsidRPr="003324E5">
              <w:rPr>
                <w:rFonts w:ascii="Verdana" w:eastAsia="Times New Roman" w:hAnsi="Verdana" w:cs="Arial"/>
                <w:color w:val="000000"/>
                <w:sz w:val="20"/>
                <w:szCs w:val="20"/>
                <w:lang w:val="es-MX" w:eastAsia="es-MX"/>
              </w:rPr>
              <w:t>PUEBLO RICO</w:t>
            </w:r>
            <w:r w:rsidRPr="00BB242D">
              <w:rPr>
                <w:rFonts w:ascii="Verdana" w:eastAsia="Times New Roman" w:hAnsi="Verdana" w:cs="Arial"/>
                <w:color w:val="000000"/>
                <w:sz w:val="20"/>
                <w:szCs w:val="20"/>
                <w:lang w:val="es-MX" w:eastAsia="es-MX"/>
              </w:rPr>
              <w:t xml:space="preserve"> PARA LA PROMULGACION DE LA IMAGEN </w:t>
            </w:r>
            <w:r w:rsidRPr="00BB242D">
              <w:rPr>
                <w:rFonts w:ascii="Verdana" w:eastAsia="Times New Roman" w:hAnsi="Verdana" w:cs="Arial"/>
                <w:color w:val="000000"/>
                <w:sz w:val="20"/>
                <w:szCs w:val="20"/>
                <w:lang w:val="es-MX" w:eastAsia="es-MX"/>
              </w:rPr>
              <w:lastRenderedPageBreak/>
              <w:t>INSTITUCIONAL EN EL MARCO DE LAS ACTIVIDADES CULTURALES</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F0975"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lastRenderedPageBreak/>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8001"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9089"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C073"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A5BD" w14:textId="77777777" w:rsidR="00BA55F6" w:rsidRPr="00BB242D" w:rsidRDefault="00BA55F6" w:rsidP="002F7C82">
            <w:pP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CCE-16</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812B6" w14:textId="77777777" w:rsidR="00BA55F6" w:rsidRPr="00BB242D" w:rsidRDefault="00BA55F6" w:rsidP="002F7C82">
            <w:pPr>
              <w:jc w:val="center"/>
              <w:rPr>
                <w:rFonts w:ascii="Verdana" w:eastAsia="Times New Roman" w:hAnsi="Verdana" w:cs="Arial"/>
                <w:color w:val="000000"/>
                <w:sz w:val="20"/>
                <w:szCs w:val="20"/>
                <w:lang w:val="es-MX" w:eastAsia="es-MX"/>
              </w:rPr>
            </w:pPr>
            <w:r w:rsidRPr="00BB242D">
              <w:rPr>
                <w:rFonts w:ascii="Verdana" w:eastAsia="Times New Roman" w:hAnsi="Verdana" w:cs="Arial"/>
                <w:color w:val="000000"/>
                <w:sz w:val="20"/>
                <w:szCs w:val="20"/>
                <w:lang w:val="es-MX" w:eastAsia="es-MX"/>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9BCB" w14:textId="00DE2B26" w:rsidR="00BA55F6" w:rsidRPr="00BB242D" w:rsidRDefault="0030653B" w:rsidP="002F7C82">
            <w:pPr>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5</w:t>
            </w:r>
            <w:r w:rsidR="00BA55F6" w:rsidRPr="00BB242D">
              <w:rPr>
                <w:rFonts w:ascii="Arial" w:eastAsia="Times New Roman" w:hAnsi="Arial" w:cs="Arial"/>
                <w:color w:val="000000"/>
                <w:sz w:val="20"/>
                <w:szCs w:val="20"/>
                <w:lang w:val="es-MX" w:eastAsia="es-MX"/>
              </w:rPr>
              <w:t xml:space="preserve">.000.000 </w:t>
            </w:r>
          </w:p>
        </w:tc>
      </w:tr>
    </w:tbl>
    <w:p w14:paraId="659EAC0B" w14:textId="77777777" w:rsidR="00BA55F6" w:rsidRDefault="00BA55F6" w:rsidP="00B056DD">
      <w:pPr>
        <w:jc w:val="both"/>
        <w:rPr>
          <w:rFonts w:cstheme="minorHAnsi"/>
        </w:rPr>
      </w:pPr>
    </w:p>
    <w:tbl>
      <w:tblPr>
        <w:tblW w:w="10348" w:type="dxa"/>
        <w:tblInd w:w="-572" w:type="dxa"/>
        <w:tblLayout w:type="fixed"/>
        <w:tblCellMar>
          <w:left w:w="70" w:type="dxa"/>
          <w:right w:w="70" w:type="dxa"/>
        </w:tblCellMar>
        <w:tblLook w:val="04A0" w:firstRow="1" w:lastRow="0" w:firstColumn="1" w:lastColumn="0" w:noHBand="0" w:noVBand="1"/>
      </w:tblPr>
      <w:tblGrid>
        <w:gridCol w:w="1296"/>
        <w:gridCol w:w="2815"/>
        <w:gridCol w:w="851"/>
        <w:gridCol w:w="850"/>
        <w:gridCol w:w="425"/>
        <w:gridCol w:w="993"/>
        <w:gridCol w:w="850"/>
        <w:gridCol w:w="849"/>
        <w:gridCol w:w="1419"/>
      </w:tblGrid>
      <w:tr w:rsidR="005C1D6D" w:rsidRPr="00F33AF1" w14:paraId="4095C1F8" w14:textId="77777777" w:rsidTr="00F85A94">
        <w:trPr>
          <w:trHeight w:val="467"/>
        </w:trPr>
        <w:tc>
          <w:tcPr>
            <w:tcW w:w="1296" w:type="dxa"/>
            <w:tcBorders>
              <w:top w:val="nil"/>
              <w:left w:val="single" w:sz="4" w:space="0" w:color="auto"/>
              <w:bottom w:val="single" w:sz="4" w:space="0" w:color="000000"/>
              <w:right w:val="single" w:sz="4" w:space="0" w:color="auto"/>
            </w:tcBorders>
            <w:vAlign w:val="center"/>
          </w:tcPr>
          <w:p w14:paraId="01C6DB5C" w14:textId="77777777" w:rsidR="005C1D6D" w:rsidRPr="00F33AF1" w:rsidRDefault="005C1D6D" w:rsidP="00F85A94">
            <w:pPr>
              <w:rPr>
                <w:rFonts w:ascii="Calibri" w:eastAsia="Times New Roman" w:hAnsi="Calibri" w:cs="Calibri"/>
                <w:color w:val="000000"/>
                <w:lang w:val="es-CO" w:eastAsia="es-CO"/>
              </w:rPr>
            </w:pPr>
          </w:p>
        </w:tc>
        <w:tc>
          <w:tcPr>
            <w:tcW w:w="2815" w:type="dxa"/>
            <w:tcBorders>
              <w:top w:val="nil"/>
              <w:left w:val="single" w:sz="4" w:space="0" w:color="auto"/>
              <w:bottom w:val="single" w:sz="4" w:space="0" w:color="000000"/>
              <w:right w:val="single" w:sz="4" w:space="0" w:color="auto"/>
            </w:tcBorders>
            <w:vAlign w:val="center"/>
          </w:tcPr>
          <w:p w14:paraId="44DA02C2" w14:textId="77777777" w:rsidR="005C1D6D" w:rsidRPr="00F33AF1" w:rsidRDefault="005C1D6D" w:rsidP="005C1D6D">
            <w:pPr>
              <w:rPr>
                <w:rFonts w:ascii="Calibri" w:eastAsia="Times New Roman" w:hAnsi="Calibri" w:cs="Calibri"/>
                <w:color w:val="000000"/>
                <w:lang w:val="es-CO" w:eastAsia="es-CO"/>
              </w:rPr>
            </w:pPr>
          </w:p>
        </w:tc>
        <w:tc>
          <w:tcPr>
            <w:tcW w:w="851" w:type="dxa"/>
            <w:tcBorders>
              <w:top w:val="nil"/>
              <w:left w:val="single" w:sz="4" w:space="0" w:color="auto"/>
              <w:bottom w:val="single" w:sz="4" w:space="0" w:color="000000"/>
              <w:right w:val="single" w:sz="4" w:space="0" w:color="auto"/>
            </w:tcBorders>
            <w:vAlign w:val="center"/>
          </w:tcPr>
          <w:p w14:paraId="7AA89801" w14:textId="77777777" w:rsidR="005C1D6D" w:rsidRPr="00F33AF1" w:rsidRDefault="005C1D6D" w:rsidP="005C1D6D">
            <w:pPr>
              <w:rPr>
                <w:rFonts w:ascii="Arial" w:eastAsia="Times New Roman" w:hAnsi="Arial" w:cs="Arial"/>
                <w:color w:val="000000"/>
                <w:sz w:val="20"/>
                <w:szCs w:val="20"/>
                <w:lang w:val="es-CO" w:eastAsia="es-CO"/>
              </w:rPr>
            </w:pPr>
          </w:p>
        </w:tc>
        <w:tc>
          <w:tcPr>
            <w:tcW w:w="850" w:type="dxa"/>
            <w:tcBorders>
              <w:top w:val="nil"/>
              <w:left w:val="single" w:sz="4" w:space="0" w:color="auto"/>
              <w:bottom w:val="single" w:sz="4" w:space="0" w:color="000000"/>
              <w:right w:val="single" w:sz="4" w:space="0" w:color="auto"/>
            </w:tcBorders>
            <w:vAlign w:val="center"/>
          </w:tcPr>
          <w:p w14:paraId="30DC52CE" w14:textId="77777777" w:rsidR="005C1D6D" w:rsidRPr="00F33AF1" w:rsidRDefault="005C1D6D" w:rsidP="005C1D6D">
            <w:pPr>
              <w:rPr>
                <w:rFonts w:ascii="Arial" w:eastAsia="Times New Roman" w:hAnsi="Arial" w:cs="Arial"/>
                <w:color w:val="000000"/>
                <w:sz w:val="20"/>
                <w:szCs w:val="20"/>
                <w:lang w:val="es-CO" w:eastAsia="es-CO"/>
              </w:rPr>
            </w:pPr>
          </w:p>
        </w:tc>
        <w:tc>
          <w:tcPr>
            <w:tcW w:w="425" w:type="dxa"/>
            <w:tcBorders>
              <w:top w:val="nil"/>
              <w:left w:val="single" w:sz="4" w:space="0" w:color="auto"/>
              <w:bottom w:val="single" w:sz="4" w:space="0" w:color="000000"/>
              <w:right w:val="single" w:sz="4" w:space="0" w:color="auto"/>
            </w:tcBorders>
            <w:vAlign w:val="center"/>
          </w:tcPr>
          <w:p w14:paraId="0F6166CE" w14:textId="77777777" w:rsidR="005C1D6D" w:rsidRPr="00F33AF1" w:rsidRDefault="005C1D6D" w:rsidP="005C1D6D">
            <w:pPr>
              <w:rPr>
                <w:rFonts w:ascii="Arial" w:eastAsia="Times New Roman" w:hAnsi="Arial" w:cs="Arial"/>
                <w:color w:val="000000"/>
                <w:sz w:val="20"/>
                <w:szCs w:val="20"/>
                <w:lang w:val="es-CO" w:eastAsia="es-CO"/>
              </w:rPr>
            </w:pPr>
          </w:p>
        </w:tc>
        <w:tc>
          <w:tcPr>
            <w:tcW w:w="993" w:type="dxa"/>
            <w:tcBorders>
              <w:top w:val="nil"/>
              <w:left w:val="single" w:sz="4" w:space="0" w:color="auto"/>
              <w:bottom w:val="single" w:sz="4" w:space="0" w:color="000000"/>
              <w:right w:val="single" w:sz="4" w:space="0" w:color="auto"/>
            </w:tcBorders>
            <w:vAlign w:val="center"/>
          </w:tcPr>
          <w:p w14:paraId="26B1A8A1" w14:textId="77777777" w:rsidR="005C1D6D" w:rsidRPr="00F33AF1" w:rsidRDefault="005C1D6D" w:rsidP="005C1D6D">
            <w:pPr>
              <w:rPr>
                <w:rFonts w:ascii="Arial" w:eastAsia="Times New Roman" w:hAnsi="Arial" w:cs="Arial"/>
                <w:color w:val="000000"/>
                <w:sz w:val="20"/>
                <w:szCs w:val="20"/>
                <w:lang w:val="es-CO" w:eastAsia="es-CO"/>
              </w:rPr>
            </w:pPr>
          </w:p>
        </w:tc>
        <w:tc>
          <w:tcPr>
            <w:tcW w:w="850" w:type="dxa"/>
            <w:tcBorders>
              <w:top w:val="nil"/>
              <w:left w:val="single" w:sz="4" w:space="0" w:color="auto"/>
              <w:bottom w:val="single" w:sz="4" w:space="0" w:color="000000"/>
              <w:right w:val="single" w:sz="4" w:space="0" w:color="auto"/>
            </w:tcBorders>
            <w:vAlign w:val="center"/>
          </w:tcPr>
          <w:p w14:paraId="089F0062" w14:textId="77777777" w:rsidR="005C1D6D" w:rsidRPr="00F33AF1" w:rsidRDefault="005C1D6D" w:rsidP="005C1D6D">
            <w:pPr>
              <w:rPr>
                <w:rFonts w:ascii="Verdana" w:eastAsia="Times New Roman" w:hAnsi="Verdana" w:cs="Arial"/>
                <w:color w:val="000000"/>
                <w:sz w:val="20"/>
                <w:szCs w:val="20"/>
                <w:lang w:val="es-CO" w:eastAsia="es-CO"/>
              </w:rPr>
            </w:pPr>
          </w:p>
        </w:tc>
        <w:tc>
          <w:tcPr>
            <w:tcW w:w="849" w:type="dxa"/>
            <w:tcBorders>
              <w:top w:val="nil"/>
              <w:left w:val="single" w:sz="4" w:space="0" w:color="auto"/>
              <w:bottom w:val="single" w:sz="4" w:space="0" w:color="000000"/>
              <w:right w:val="single" w:sz="4" w:space="0" w:color="auto"/>
            </w:tcBorders>
            <w:vAlign w:val="center"/>
          </w:tcPr>
          <w:p w14:paraId="56DE658D" w14:textId="77777777" w:rsidR="005C1D6D" w:rsidRPr="00F33AF1" w:rsidRDefault="005C1D6D" w:rsidP="005C1D6D">
            <w:pPr>
              <w:rPr>
                <w:rFonts w:ascii="Arial" w:eastAsia="Times New Roman" w:hAnsi="Arial" w:cs="Arial"/>
                <w:color w:val="000000"/>
                <w:sz w:val="20"/>
                <w:szCs w:val="20"/>
                <w:lang w:val="es-CO" w:eastAsia="es-CO"/>
              </w:rPr>
            </w:pPr>
          </w:p>
        </w:tc>
        <w:tc>
          <w:tcPr>
            <w:tcW w:w="1419" w:type="dxa"/>
            <w:tcBorders>
              <w:top w:val="nil"/>
              <w:left w:val="single" w:sz="4" w:space="0" w:color="auto"/>
              <w:bottom w:val="single" w:sz="4" w:space="0" w:color="000000"/>
              <w:right w:val="single" w:sz="4" w:space="0" w:color="auto"/>
            </w:tcBorders>
            <w:vAlign w:val="center"/>
          </w:tcPr>
          <w:p w14:paraId="2CEAA3AC" w14:textId="77777777" w:rsidR="005C1D6D" w:rsidRPr="00F33AF1" w:rsidRDefault="005C1D6D" w:rsidP="005C1D6D">
            <w:pPr>
              <w:rPr>
                <w:rFonts w:ascii="Arial" w:eastAsia="Times New Roman" w:hAnsi="Arial" w:cs="Arial"/>
                <w:color w:val="000000"/>
                <w:sz w:val="20"/>
                <w:szCs w:val="20"/>
                <w:lang w:val="es-CO" w:eastAsia="es-CO"/>
              </w:rPr>
            </w:pPr>
          </w:p>
        </w:tc>
      </w:tr>
    </w:tbl>
    <w:p w14:paraId="1D63CE0A" w14:textId="77777777" w:rsidR="005E08C2" w:rsidRDefault="005E08C2" w:rsidP="00B056DD">
      <w:pPr>
        <w:jc w:val="both"/>
        <w:rPr>
          <w:rFonts w:cstheme="minorHAnsi"/>
        </w:rPr>
      </w:pPr>
    </w:p>
    <w:p w14:paraId="7DFD8C77" w14:textId="77777777" w:rsidR="00F33AF1" w:rsidRDefault="00F33AF1" w:rsidP="00B056DD">
      <w:pPr>
        <w:jc w:val="both"/>
        <w:rPr>
          <w:rFonts w:cstheme="minorHAnsi"/>
        </w:rPr>
      </w:pPr>
    </w:p>
    <w:p w14:paraId="7034D85E" w14:textId="77777777" w:rsidR="001025C7" w:rsidRDefault="001025C7" w:rsidP="00B056DD">
      <w:pPr>
        <w:jc w:val="both"/>
        <w:rPr>
          <w:rFonts w:cstheme="minorHAnsi"/>
        </w:rPr>
      </w:pPr>
    </w:p>
    <w:p w14:paraId="7F0E3BF8" w14:textId="77777777" w:rsidR="00C6043E" w:rsidRPr="005950B1" w:rsidRDefault="00C6043E" w:rsidP="00B056DD">
      <w:pPr>
        <w:jc w:val="both"/>
        <w:rPr>
          <w:rFonts w:cstheme="minorHAnsi"/>
        </w:rPr>
      </w:pPr>
    </w:p>
    <w:p w14:paraId="2FE8CC87" w14:textId="5B7AAF0B" w:rsidR="00E276B3" w:rsidRPr="006648D7" w:rsidRDefault="00B056DD" w:rsidP="006648D7">
      <w:pPr>
        <w:jc w:val="both"/>
        <w:rPr>
          <w:rFonts w:cstheme="minorHAnsi"/>
        </w:rPr>
      </w:pPr>
      <w:r w:rsidRPr="005950B1">
        <w:rPr>
          <w:rFonts w:cstheme="minorHAnsi"/>
        </w:rPr>
        <w:t xml:space="preserve">En mérito de lo anteriormente expuesto, </w:t>
      </w:r>
      <w:r w:rsidR="00024A60" w:rsidRPr="00853FB3">
        <w:rPr>
          <w:rFonts w:cstheme="minorHAnsi"/>
        </w:rPr>
        <w:t>el Gerente</w:t>
      </w:r>
      <w:r w:rsidR="00024A60">
        <w:rPr>
          <w:rFonts w:cstheme="minorHAnsi"/>
        </w:rPr>
        <w:t>:</w:t>
      </w:r>
    </w:p>
    <w:p w14:paraId="10FB24E6" w14:textId="77777777" w:rsidR="00E276B3" w:rsidRPr="005950B1" w:rsidRDefault="00E276B3" w:rsidP="008B4326">
      <w:pPr>
        <w:pStyle w:val="Prrafodelista"/>
        <w:jc w:val="both"/>
        <w:rPr>
          <w:rFonts w:cstheme="minorHAnsi"/>
        </w:rPr>
      </w:pPr>
    </w:p>
    <w:p w14:paraId="7A776E1B" w14:textId="04DECDC4" w:rsidR="009F46F1" w:rsidRPr="005950B1" w:rsidRDefault="009F46F1" w:rsidP="00BC52C9">
      <w:pPr>
        <w:rPr>
          <w:rFonts w:cstheme="minorHAnsi"/>
        </w:rPr>
      </w:pPr>
    </w:p>
    <w:p w14:paraId="52C7F1CA" w14:textId="54FF2FCC" w:rsidR="009F46F1" w:rsidRPr="005950B1" w:rsidRDefault="00024A60" w:rsidP="009F46F1">
      <w:pPr>
        <w:pStyle w:val="Prrafodelista"/>
        <w:jc w:val="center"/>
        <w:rPr>
          <w:rFonts w:cstheme="minorHAnsi"/>
          <w:b/>
        </w:rPr>
      </w:pPr>
      <w:r>
        <w:rPr>
          <w:rFonts w:cstheme="minorHAnsi"/>
          <w:b/>
        </w:rPr>
        <w:t>RESUELVE</w:t>
      </w:r>
    </w:p>
    <w:p w14:paraId="5B93AADF" w14:textId="77777777" w:rsidR="009F46F1" w:rsidRPr="005950B1" w:rsidRDefault="009F46F1" w:rsidP="009F46F1">
      <w:pPr>
        <w:pStyle w:val="Prrafodelista"/>
        <w:jc w:val="center"/>
        <w:rPr>
          <w:rFonts w:cstheme="minorHAnsi"/>
          <w:b/>
        </w:rPr>
      </w:pPr>
    </w:p>
    <w:p w14:paraId="4B0F1AB5" w14:textId="77777777" w:rsidR="009F46F1" w:rsidRPr="00BB209A" w:rsidRDefault="009F46F1" w:rsidP="009F46F1">
      <w:pPr>
        <w:pStyle w:val="Prrafodelista"/>
        <w:jc w:val="center"/>
        <w:rPr>
          <w:rFonts w:ascii="Arial" w:hAnsi="Arial" w:cs="Arial"/>
          <w:b/>
          <w:sz w:val="22"/>
          <w:szCs w:val="22"/>
        </w:rPr>
      </w:pPr>
    </w:p>
    <w:p w14:paraId="74715E66" w14:textId="6C35867B" w:rsidR="005E1D8A" w:rsidRPr="003B243A" w:rsidRDefault="009F46F1" w:rsidP="003B243A">
      <w:pPr>
        <w:ind w:left="2832" w:hanging="2832"/>
        <w:jc w:val="both"/>
        <w:rPr>
          <w:rFonts w:ascii="Calibri" w:hAnsi="Calibri" w:cs="Calibri"/>
        </w:rPr>
      </w:pPr>
      <w:r w:rsidRPr="00BB209A">
        <w:rPr>
          <w:rFonts w:ascii="Arial" w:hAnsi="Arial" w:cs="Arial"/>
          <w:b/>
          <w:sz w:val="22"/>
          <w:szCs w:val="22"/>
        </w:rPr>
        <w:t>ARTÍCULO 1°:</w:t>
      </w:r>
      <w:r w:rsidR="005E1D8A" w:rsidRPr="00BB209A">
        <w:rPr>
          <w:rFonts w:ascii="Arial" w:hAnsi="Arial" w:cs="Arial"/>
          <w:b/>
          <w:sz w:val="22"/>
          <w:szCs w:val="22"/>
        </w:rPr>
        <w:t xml:space="preserve"> </w:t>
      </w:r>
      <w:r w:rsidR="00BB209A" w:rsidRPr="00BB209A">
        <w:rPr>
          <w:rFonts w:ascii="Arial" w:hAnsi="Arial" w:cs="Arial"/>
          <w:b/>
          <w:sz w:val="22"/>
          <w:szCs w:val="22"/>
        </w:rPr>
        <w:tab/>
      </w:r>
      <w:r w:rsidR="005E1D8A" w:rsidRPr="00BB209A">
        <w:rPr>
          <w:rFonts w:ascii="Calibri" w:hAnsi="Calibri" w:cs="Calibri"/>
          <w:b/>
          <w:bCs/>
          <w:color w:val="000000"/>
        </w:rPr>
        <w:t xml:space="preserve">MODIFICACION DEL PLAN ANUAL DE ADQUISICIONES: </w:t>
      </w:r>
      <w:r w:rsidR="00C33D72">
        <w:rPr>
          <w:rFonts w:ascii="Calibri" w:hAnsi="Calibri" w:cs="Calibri"/>
          <w:bCs/>
          <w:color w:val="000000"/>
        </w:rPr>
        <w:t>Modificar e</w:t>
      </w:r>
      <w:r w:rsidR="00BB209A" w:rsidRPr="00BB209A">
        <w:rPr>
          <w:rFonts w:ascii="Calibri" w:hAnsi="Calibri" w:cs="Calibri"/>
        </w:rPr>
        <w:t xml:space="preserve">l PLAN ANUAL DE ADQUISICIONES del </w:t>
      </w:r>
      <w:proofErr w:type="spellStart"/>
      <w:r w:rsidR="00BB209A" w:rsidRPr="00BB209A">
        <w:rPr>
          <w:rFonts w:ascii="Calibri" w:hAnsi="Calibri" w:cs="Calibri"/>
        </w:rPr>
        <w:t>Infider</w:t>
      </w:r>
      <w:proofErr w:type="spellEnd"/>
      <w:r w:rsidR="00BB209A" w:rsidRPr="00BB209A">
        <w:rPr>
          <w:rFonts w:ascii="Calibri" w:hAnsi="Calibri" w:cs="Calibri"/>
        </w:rPr>
        <w:t xml:space="preserve"> </w:t>
      </w:r>
      <w:r w:rsidR="00BF5FA4">
        <w:rPr>
          <w:rFonts w:ascii="Calibri" w:hAnsi="Calibri" w:cs="Calibri"/>
        </w:rPr>
        <w:t xml:space="preserve">que </w:t>
      </w:r>
      <w:r w:rsidR="00C33D72">
        <w:rPr>
          <w:rFonts w:ascii="Calibri" w:hAnsi="Calibri" w:cs="Calibri"/>
        </w:rPr>
        <w:t>se encuentra</w:t>
      </w:r>
      <w:r w:rsidR="00BF5FA4" w:rsidRPr="00BB209A">
        <w:rPr>
          <w:rFonts w:ascii="Calibri" w:hAnsi="Calibri" w:cs="Calibri"/>
        </w:rPr>
        <w:t xml:space="preserve"> </w:t>
      </w:r>
      <w:r w:rsidR="00BF5FA4">
        <w:rPr>
          <w:rFonts w:ascii="Calibri" w:hAnsi="Calibri" w:cs="Calibri"/>
        </w:rPr>
        <w:t xml:space="preserve">establecido </w:t>
      </w:r>
      <w:r w:rsidR="00BF5FA4" w:rsidRPr="00BB209A">
        <w:rPr>
          <w:rFonts w:ascii="Calibri" w:hAnsi="Calibri" w:cs="Calibri"/>
        </w:rPr>
        <w:t>por</w:t>
      </w:r>
      <w:r w:rsidR="00C33D72">
        <w:rPr>
          <w:rFonts w:ascii="Calibri" w:hAnsi="Calibri" w:cs="Calibri"/>
        </w:rPr>
        <w:t xml:space="preserve"> un</w:t>
      </w:r>
      <w:r w:rsidR="00BF5FA4" w:rsidRPr="00BB209A">
        <w:rPr>
          <w:rFonts w:ascii="Calibri" w:hAnsi="Calibri" w:cs="Calibri"/>
        </w:rPr>
        <w:t xml:space="preserve"> valor total </w:t>
      </w:r>
      <w:r w:rsidR="00750A3C" w:rsidRPr="00BB209A">
        <w:rPr>
          <w:rFonts w:ascii="Calibri" w:hAnsi="Calibri" w:cs="Calibri"/>
        </w:rPr>
        <w:t>($</w:t>
      </w:r>
      <w:r w:rsidR="00127F41">
        <w:rPr>
          <w:rFonts w:ascii="Calibri" w:hAnsi="Calibri" w:cs="Calibri"/>
        </w:rPr>
        <w:t>1.</w:t>
      </w:r>
      <w:r w:rsidR="003170AA">
        <w:rPr>
          <w:rFonts w:ascii="Calibri" w:hAnsi="Calibri" w:cs="Calibri"/>
        </w:rPr>
        <w:t>932.299.343</w:t>
      </w:r>
      <w:r w:rsidR="00750A3C">
        <w:rPr>
          <w:rFonts w:ascii="Calibri" w:hAnsi="Calibri" w:cs="Calibri"/>
        </w:rPr>
        <w:t xml:space="preserve">) </w:t>
      </w:r>
      <w:r w:rsidR="00BF5FA4" w:rsidRPr="00BB209A">
        <w:rPr>
          <w:rFonts w:ascii="Calibri" w:hAnsi="Calibri" w:cs="Calibri"/>
        </w:rPr>
        <w:t>M/</w:t>
      </w:r>
      <w:proofErr w:type="spellStart"/>
      <w:r w:rsidR="00BF5FA4" w:rsidRPr="00BB209A">
        <w:rPr>
          <w:rFonts w:ascii="Calibri" w:hAnsi="Calibri" w:cs="Calibri"/>
        </w:rPr>
        <w:t>cte</w:t>
      </w:r>
      <w:proofErr w:type="spellEnd"/>
      <w:r w:rsidR="00BC075C">
        <w:rPr>
          <w:rFonts w:ascii="Calibri" w:hAnsi="Calibri" w:cs="Calibri"/>
        </w:rPr>
        <w:t>,</w:t>
      </w:r>
      <w:r w:rsidR="00BF5FA4">
        <w:rPr>
          <w:rFonts w:ascii="Calibri" w:hAnsi="Calibri" w:cs="Calibri"/>
        </w:rPr>
        <w:t xml:space="preserve"> </w:t>
      </w:r>
      <w:r w:rsidR="00D5739D">
        <w:rPr>
          <w:rFonts w:ascii="Calibri" w:hAnsi="Calibri" w:cs="Calibri"/>
        </w:rPr>
        <w:t>en c</w:t>
      </w:r>
      <w:r w:rsidR="00471932">
        <w:rPr>
          <w:rFonts w:ascii="Calibri" w:hAnsi="Calibri" w:cs="Calibri"/>
        </w:rPr>
        <w:t xml:space="preserve">uanto a: </w:t>
      </w:r>
      <w:r w:rsidR="00750A3C">
        <w:rPr>
          <w:rFonts w:cstheme="minorHAnsi"/>
        </w:rPr>
        <w:t xml:space="preserve">Crear </w:t>
      </w:r>
      <w:proofErr w:type="spellStart"/>
      <w:r w:rsidR="00750A3C">
        <w:rPr>
          <w:rFonts w:cstheme="minorHAnsi"/>
        </w:rPr>
        <w:t>Items</w:t>
      </w:r>
      <w:proofErr w:type="spellEnd"/>
      <w:r w:rsidR="00C84A4A">
        <w:rPr>
          <w:rFonts w:ascii="Calibri" w:hAnsi="Calibri" w:cs="Calibri"/>
        </w:rPr>
        <w:t>,</w:t>
      </w:r>
      <w:r w:rsidR="00E92327">
        <w:rPr>
          <w:rFonts w:ascii="Calibri" w:hAnsi="Calibri" w:cs="Calibri"/>
        </w:rPr>
        <w:t xml:space="preserve"> modificar </w:t>
      </w:r>
      <w:proofErr w:type="spellStart"/>
      <w:r w:rsidR="00AD4E72">
        <w:rPr>
          <w:rFonts w:ascii="Calibri" w:hAnsi="Calibri" w:cs="Calibri"/>
        </w:rPr>
        <w:t>Item</w:t>
      </w:r>
      <w:proofErr w:type="spellEnd"/>
      <w:r w:rsidR="00C84A4A">
        <w:rPr>
          <w:rFonts w:ascii="Calibri" w:hAnsi="Calibri" w:cs="Calibri"/>
        </w:rPr>
        <w:t xml:space="preserve"> y </w:t>
      </w:r>
      <w:r w:rsidR="009A6103">
        <w:rPr>
          <w:rFonts w:ascii="Calibri" w:hAnsi="Calibri" w:cs="Calibri"/>
        </w:rPr>
        <w:t xml:space="preserve">con </w:t>
      </w:r>
      <w:r w:rsidR="00D5739D">
        <w:rPr>
          <w:rFonts w:ascii="Calibri" w:hAnsi="Calibri" w:cs="Calibri"/>
        </w:rPr>
        <w:t xml:space="preserve">las </w:t>
      </w:r>
      <w:r w:rsidR="00C84A4A">
        <w:rPr>
          <w:rFonts w:ascii="Calibri" w:hAnsi="Calibri" w:cs="Calibri"/>
        </w:rPr>
        <w:t>cambios</w:t>
      </w:r>
      <w:r w:rsidR="00D5739D">
        <w:rPr>
          <w:rFonts w:ascii="Calibri" w:hAnsi="Calibri" w:cs="Calibri"/>
        </w:rPr>
        <w:t xml:space="preserve"> </w:t>
      </w:r>
      <w:proofErr w:type="gramStart"/>
      <w:r w:rsidR="00D5739D">
        <w:rPr>
          <w:rFonts w:ascii="Calibri" w:hAnsi="Calibri" w:cs="Calibri"/>
        </w:rPr>
        <w:t>queda</w:t>
      </w:r>
      <w:r w:rsidR="009A6103">
        <w:rPr>
          <w:rFonts w:ascii="Calibri" w:hAnsi="Calibri" w:cs="Calibri"/>
        </w:rPr>
        <w:t xml:space="preserve">  establec</w:t>
      </w:r>
      <w:r w:rsidR="00D5739D">
        <w:rPr>
          <w:rFonts w:ascii="Calibri" w:hAnsi="Calibri" w:cs="Calibri"/>
        </w:rPr>
        <w:t>ido</w:t>
      </w:r>
      <w:proofErr w:type="gramEnd"/>
      <w:r w:rsidR="004C458B">
        <w:rPr>
          <w:rFonts w:ascii="Calibri" w:hAnsi="Calibri" w:cs="Calibri"/>
        </w:rPr>
        <w:t xml:space="preserve"> </w:t>
      </w:r>
      <w:r w:rsidR="009A6103">
        <w:rPr>
          <w:rFonts w:ascii="Calibri" w:hAnsi="Calibri" w:cs="Calibri"/>
        </w:rPr>
        <w:t xml:space="preserve">por un valor de </w:t>
      </w:r>
      <w:r w:rsidR="009A6103" w:rsidRPr="00BB209A">
        <w:rPr>
          <w:rFonts w:ascii="Calibri" w:hAnsi="Calibri" w:cs="Calibri"/>
        </w:rPr>
        <w:t>($</w:t>
      </w:r>
      <w:r w:rsidR="003B243A" w:rsidRPr="003B243A">
        <w:rPr>
          <w:rFonts w:ascii="Calibri" w:hAnsi="Calibri" w:cs="Calibri"/>
        </w:rPr>
        <w:t>2</w:t>
      </w:r>
      <w:r w:rsidR="003B243A">
        <w:rPr>
          <w:rFonts w:ascii="Calibri" w:hAnsi="Calibri" w:cs="Calibri"/>
        </w:rPr>
        <w:t>.</w:t>
      </w:r>
      <w:r w:rsidR="003B243A" w:rsidRPr="003B243A">
        <w:rPr>
          <w:rFonts w:ascii="Calibri" w:hAnsi="Calibri" w:cs="Calibri"/>
        </w:rPr>
        <w:t>032</w:t>
      </w:r>
      <w:r w:rsidR="003B243A">
        <w:rPr>
          <w:rFonts w:ascii="Calibri" w:hAnsi="Calibri" w:cs="Calibri"/>
        </w:rPr>
        <w:t>.</w:t>
      </w:r>
      <w:r w:rsidR="003B243A" w:rsidRPr="003B243A">
        <w:rPr>
          <w:rFonts w:ascii="Calibri" w:hAnsi="Calibri" w:cs="Calibri"/>
        </w:rPr>
        <w:t>298</w:t>
      </w:r>
      <w:r w:rsidR="003B243A">
        <w:rPr>
          <w:rFonts w:ascii="Calibri" w:hAnsi="Calibri" w:cs="Calibri"/>
        </w:rPr>
        <w:t>.</w:t>
      </w:r>
      <w:r w:rsidR="003B243A" w:rsidRPr="003B243A">
        <w:rPr>
          <w:rFonts w:ascii="Calibri" w:hAnsi="Calibri" w:cs="Calibri"/>
        </w:rPr>
        <w:t>827</w:t>
      </w:r>
      <w:r w:rsidR="009A6103">
        <w:rPr>
          <w:rFonts w:ascii="Calibri" w:hAnsi="Calibri" w:cs="Calibri"/>
        </w:rPr>
        <w:t>)</w:t>
      </w:r>
    </w:p>
    <w:p w14:paraId="527FB397" w14:textId="7B0E73DE" w:rsidR="009F46F1" w:rsidRPr="005950B1" w:rsidRDefault="009F46F1" w:rsidP="0071638A">
      <w:pPr>
        <w:pStyle w:val="Prrafodelista"/>
        <w:ind w:left="2832" w:hanging="2112"/>
        <w:jc w:val="both"/>
        <w:rPr>
          <w:rFonts w:cstheme="minorHAnsi"/>
        </w:rPr>
      </w:pPr>
      <w:r w:rsidRPr="005950B1">
        <w:rPr>
          <w:rFonts w:cstheme="minorHAnsi"/>
          <w:b/>
        </w:rPr>
        <w:t>ARTÍCULO 2°:</w:t>
      </w:r>
      <w:r w:rsidRPr="005950B1">
        <w:rPr>
          <w:rFonts w:cstheme="minorHAnsi"/>
          <w:b/>
        </w:rPr>
        <w:tab/>
      </w:r>
      <w:r w:rsidR="005E1D8A" w:rsidRPr="005950B1">
        <w:rPr>
          <w:rFonts w:cstheme="minorHAnsi"/>
          <w:b/>
        </w:rPr>
        <w:t xml:space="preserve">MODIFICACION: </w:t>
      </w:r>
      <w:r w:rsidRPr="005950B1">
        <w:rPr>
          <w:rFonts w:cstheme="minorHAnsi"/>
        </w:rPr>
        <w:t>El plan de adquisiciones, en caso de requerirse, se podrá mo</w:t>
      </w:r>
      <w:r w:rsidR="0071638A" w:rsidRPr="005950B1">
        <w:rPr>
          <w:rFonts w:cstheme="minorHAnsi"/>
        </w:rPr>
        <w:t>dificar en los casos</w:t>
      </w:r>
      <w:r w:rsidR="008C745A" w:rsidRPr="005950B1">
        <w:rPr>
          <w:rFonts w:cstheme="minorHAnsi"/>
        </w:rPr>
        <w:t xml:space="preserve"> previstos</w:t>
      </w:r>
      <w:r w:rsidR="00E11443" w:rsidRPr="005950B1">
        <w:rPr>
          <w:rFonts w:cstheme="minorHAnsi"/>
        </w:rPr>
        <w:t xml:space="preserve"> en</w:t>
      </w:r>
      <w:r w:rsidR="008C745A" w:rsidRPr="005950B1">
        <w:rPr>
          <w:rFonts w:cstheme="minorHAnsi"/>
        </w:rPr>
        <w:t xml:space="preserve"> la Ley.</w:t>
      </w:r>
    </w:p>
    <w:p w14:paraId="215E73A2" w14:textId="1C5B27D5" w:rsidR="00E8337E" w:rsidRPr="005950B1" w:rsidRDefault="00E8337E" w:rsidP="0071638A">
      <w:pPr>
        <w:jc w:val="both"/>
        <w:rPr>
          <w:rFonts w:cstheme="minorHAnsi"/>
        </w:rPr>
      </w:pPr>
    </w:p>
    <w:p w14:paraId="284C6DCE" w14:textId="593D0682" w:rsidR="00F23C65" w:rsidRPr="005950B1" w:rsidRDefault="0071638A" w:rsidP="00D8017A">
      <w:pPr>
        <w:ind w:left="2828" w:hanging="2120"/>
        <w:jc w:val="both"/>
        <w:rPr>
          <w:rFonts w:cstheme="minorHAnsi"/>
          <w:color w:val="000000"/>
        </w:rPr>
      </w:pPr>
      <w:r w:rsidRPr="005950B1">
        <w:rPr>
          <w:rFonts w:cstheme="minorHAnsi"/>
          <w:b/>
        </w:rPr>
        <w:t>ARTÍCULO 3°:</w:t>
      </w:r>
      <w:r w:rsidRPr="005950B1">
        <w:rPr>
          <w:rFonts w:cstheme="minorHAnsi"/>
        </w:rPr>
        <w:tab/>
      </w:r>
      <w:r w:rsidR="005E1D8A" w:rsidRPr="005950B1">
        <w:rPr>
          <w:rFonts w:cstheme="minorHAnsi"/>
          <w:b/>
          <w:bCs/>
          <w:color w:val="000000"/>
        </w:rPr>
        <w:t>PUBLICACIÓN:</w:t>
      </w:r>
      <w:r w:rsidR="005E1D8A" w:rsidRPr="005950B1">
        <w:rPr>
          <w:rFonts w:cstheme="minorHAnsi"/>
          <w:color w:val="000000"/>
        </w:rPr>
        <w:t xml:space="preserve"> Publicar la modificación del Plan Anual de Adquisiciones de bienes, servicios y obra pública del </w:t>
      </w:r>
      <w:r w:rsidR="00641B09" w:rsidRPr="005950B1">
        <w:rPr>
          <w:rFonts w:cstheme="minorHAnsi"/>
        </w:rPr>
        <w:t xml:space="preserve">Instituto de Fomento para el Desarrollo de Risaralda, </w:t>
      </w:r>
      <w:proofErr w:type="spellStart"/>
      <w:r w:rsidR="00641B09" w:rsidRPr="005950B1">
        <w:rPr>
          <w:rFonts w:cstheme="minorHAnsi"/>
        </w:rPr>
        <w:t>Infider</w:t>
      </w:r>
      <w:proofErr w:type="spellEnd"/>
      <w:r w:rsidR="00641B09" w:rsidRPr="005950B1">
        <w:rPr>
          <w:rFonts w:cstheme="minorHAnsi"/>
        </w:rPr>
        <w:t xml:space="preserve"> en</w:t>
      </w:r>
      <w:r w:rsidR="005E1D8A" w:rsidRPr="005950B1">
        <w:rPr>
          <w:rFonts w:cstheme="minorHAnsi"/>
          <w:color w:val="000000"/>
        </w:rPr>
        <w:t xml:space="preserve"> anexo, el </w:t>
      </w:r>
      <w:r w:rsidR="00641B09" w:rsidRPr="005950B1">
        <w:rPr>
          <w:rFonts w:cstheme="minorHAnsi"/>
          <w:color w:val="000000"/>
        </w:rPr>
        <w:t>cual hace parte integral de esta Resolución</w:t>
      </w:r>
      <w:r w:rsidR="00912670" w:rsidRPr="005950B1">
        <w:rPr>
          <w:rFonts w:cstheme="minorHAnsi"/>
          <w:color w:val="000000"/>
        </w:rPr>
        <w:t>.</w:t>
      </w:r>
    </w:p>
    <w:p w14:paraId="3E77118A" w14:textId="2476A75A" w:rsidR="00D50267" w:rsidRDefault="00D50267" w:rsidP="00D8017A">
      <w:pPr>
        <w:jc w:val="both"/>
        <w:rPr>
          <w:rFonts w:cstheme="minorHAnsi"/>
          <w:b/>
        </w:rPr>
      </w:pPr>
    </w:p>
    <w:p w14:paraId="76FEE0CA" w14:textId="2B028EF5" w:rsidR="003A6E73" w:rsidRDefault="003A6E73" w:rsidP="00D8017A">
      <w:pPr>
        <w:jc w:val="both"/>
        <w:rPr>
          <w:rFonts w:cstheme="minorHAnsi"/>
          <w:b/>
        </w:rPr>
      </w:pPr>
    </w:p>
    <w:p w14:paraId="1C33244C" w14:textId="71044289" w:rsidR="003A6E73" w:rsidRDefault="003A6E73" w:rsidP="00D8017A">
      <w:pPr>
        <w:jc w:val="both"/>
        <w:rPr>
          <w:rFonts w:cstheme="minorHAnsi"/>
          <w:b/>
        </w:rPr>
      </w:pPr>
    </w:p>
    <w:p w14:paraId="4B79742F" w14:textId="0D6B1701" w:rsidR="003A6E73" w:rsidRDefault="003A6E73" w:rsidP="00D8017A">
      <w:pPr>
        <w:jc w:val="both"/>
        <w:rPr>
          <w:rFonts w:cstheme="minorHAnsi"/>
          <w:b/>
        </w:rPr>
      </w:pPr>
    </w:p>
    <w:p w14:paraId="605E325D" w14:textId="18BF120C" w:rsidR="003A6E73" w:rsidRDefault="003A6E73" w:rsidP="00D8017A">
      <w:pPr>
        <w:jc w:val="both"/>
        <w:rPr>
          <w:rFonts w:cstheme="minorHAnsi"/>
          <w:b/>
        </w:rPr>
      </w:pPr>
    </w:p>
    <w:p w14:paraId="75241E4A" w14:textId="05AAE51D" w:rsidR="003A6E73" w:rsidRDefault="003A6E73" w:rsidP="00D8017A">
      <w:pPr>
        <w:jc w:val="both"/>
        <w:rPr>
          <w:rFonts w:cstheme="minorHAnsi"/>
          <w:b/>
        </w:rPr>
      </w:pPr>
    </w:p>
    <w:p w14:paraId="08243021" w14:textId="77777777" w:rsidR="003A6E73" w:rsidRDefault="003A6E73" w:rsidP="00D8017A">
      <w:pPr>
        <w:jc w:val="both"/>
        <w:rPr>
          <w:rFonts w:cstheme="minorHAnsi"/>
          <w:b/>
        </w:rPr>
      </w:pPr>
    </w:p>
    <w:p w14:paraId="78E8AA2E" w14:textId="77777777" w:rsidR="00D50267" w:rsidRDefault="00D50267" w:rsidP="00912670">
      <w:pPr>
        <w:ind w:left="2828" w:hanging="2120"/>
        <w:jc w:val="both"/>
        <w:rPr>
          <w:rFonts w:cstheme="minorHAnsi"/>
          <w:b/>
        </w:rPr>
      </w:pPr>
    </w:p>
    <w:p w14:paraId="3F86BF3B" w14:textId="74FCA0B1" w:rsidR="0071638A" w:rsidRPr="005950B1" w:rsidRDefault="00912670" w:rsidP="00912670">
      <w:pPr>
        <w:ind w:left="2828" w:hanging="2120"/>
        <w:jc w:val="both"/>
        <w:rPr>
          <w:rFonts w:cstheme="minorHAnsi"/>
        </w:rPr>
      </w:pPr>
      <w:r w:rsidRPr="005950B1">
        <w:rPr>
          <w:rFonts w:cstheme="minorHAnsi"/>
          <w:b/>
        </w:rPr>
        <w:t>ARTÍCULO 4°:</w:t>
      </w:r>
      <w:r w:rsidRPr="005950B1">
        <w:rPr>
          <w:rFonts w:cstheme="minorHAnsi"/>
          <w:b/>
        </w:rPr>
        <w:tab/>
      </w:r>
      <w:r w:rsidRPr="005950B1">
        <w:rPr>
          <w:rFonts w:cstheme="minorHAnsi"/>
          <w:b/>
        </w:rPr>
        <w:tab/>
        <w:t>VIGENCIA:</w:t>
      </w:r>
      <w:r w:rsidRPr="005950B1">
        <w:rPr>
          <w:rFonts w:cstheme="minorHAnsi"/>
        </w:rPr>
        <w:t xml:space="preserve"> La presente Resolución </w:t>
      </w:r>
      <w:r w:rsidR="00984B9F" w:rsidRPr="005950B1">
        <w:rPr>
          <w:rFonts w:cstheme="minorHAnsi"/>
        </w:rPr>
        <w:t>rige</w:t>
      </w:r>
      <w:r w:rsidR="0071638A" w:rsidRPr="005950B1">
        <w:rPr>
          <w:rFonts w:cstheme="minorHAnsi"/>
        </w:rPr>
        <w:t xml:space="preserve"> de</w:t>
      </w:r>
      <w:r w:rsidR="00984B9F" w:rsidRPr="005950B1">
        <w:rPr>
          <w:rFonts w:cstheme="minorHAnsi"/>
        </w:rPr>
        <w:t>sde</w:t>
      </w:r>
      <w:r w:rsidR="0071638A" w:rsidRPr="005950B1">
        <w:rPr>
          <w:rFonts w:cstheme="minorHAnsi"/>
        </w:rPr>
        <w:t xml:space="preserve"> la fecha de su expedición.</w:t>
      </w:r>
    </w:p>
    <w:p w14:paraId="1A629C49" w14:textId="77777777" w:rsidR="003A6E73" w:rsidRDefault="003A6E73" w:rsidP="003A6E73">
      <w:pPr>
        <w:rPr>
          <w:rFonts w:cstheme="minorHAnsi"/>
          <w:b/>
        </w:rPr>
      </w:pPr>
    </w:p>
    <w:p w14:paraId="5FD8612F" w14:textId="77777777" w:rsidR="003A6E73" w:rsidRDefault="003A6E73" w:rsidP="0071638A">
      <w:pPr>
        <w:ind w:left="708"/>
        <w:jc w:val="center"/>
        <w:rPr>
          <w:rFonts w:cstheme="minorHAnsi"/>
          <w:b/>
        </w:rPr>
      </w:pPr>
    </w:p>
    <w:p w14:paraId="300961F2" w14:textId="54125F21" w:rsidR="0071638A" w:rsidRPr="005950B1" w:rsidRDefault="00B732C5" w:rsidP="0071638A">
      <w:pPr>
        <w:ind w:left="708"/>
        <w:jc w:val="center"/>
        <w:rPr>
          <w:rFonts w:cstheme="minorHAnsi"/>
          <w:b/>
        </w:rPr>
      </w:pPr>
      <w:r w:rsidRPr="005950B1">
        <w:rPr>
          <w:rFonts w:cstheme="minorHAnsi"/>
          <w:b/>
        </w:rPr>
        <w:t xml:space="preserve">COMUNÍQUESE, </w:t>
      </w:r>
      <w:r w:rsidR="002B43A4" w:rsidRPr="005950B1">
        <w:rPr>
          <w:rFonts w:cstheme="minorHAnsi"/>
          <w:b/>
        </w:rPr>
        <w:t xml:space="preserve">PUBLIQUESE, </w:t>
      </w:r>
      <w:r w:rsidR="0071638A" w:rsidRPr="005950B1">
        <w:rPr>
          <w:rFonts w:cstheme="minorHAnsi"/>
          <w:b/>
        </w:rPr>
        <w:t>Y CÚMPLASE</w:t>
      </w:r>
    </w:p>
    <w:p w14:paraId="72FF4E63" w14:textId="77777777" w:rsidR="0071638A" w:rsidRPr="005950B1" w:rsidRDefault="0071638A" w:rsidP="0071638A">
      <w:pPr>
        <w:ind w:left="708"/>
        <w:jc w:val="center"/>
        <w:rPr>
          <w:rFonts w:cstheme="minorHAnsi"/>
          <w:b/>
        </w:rPr>
      </w:pPr>
    </w:p>
    <w:p w14:paraId="476F2520" w14:textId="77777777" w:rsidR="0071638A" w:rsidRPr="005950B1" w:rsidRDefault="0071638A" w:rsidP="0071638A">
      <w:pPr>
        <w:ind w:left="708"/>
        <w:jc w:val="center"/>
        <w:rPr>
          <w:rFonts w:cstheme="minorHAnsi"/>
          <w:b/>
        </w:rPr>
      </w:pPr>
    </w:p>
    <w:p w14:paraId="4CF6F7C9" w14:textId="77777777" w:rsidR="0071638A" w:rsidRPr="005950B1" w:rsidRDefault="0071638A" w:rsidP="007D7F84">
      <w:pPr>
        <w:rPr>
          <w:rFonts w:cstheme="minorHAnsi"/>
          <w:b/>
        </w:rPr>
      </w:pPr>
    </w:p>
    <w:p w14:paraId="022C30D3" w14:textId="77777777" w:rsidR="00D366FC" w:rsidRPr="005950B1" w:rsidRDefault="00D366FC" w:rsidP="0071638A">
      <w:pPr>
        <w:ind w:left="708"/>
        <w:rPr>
          <w:rFonts w:cstheme="minorHAnsi"/>
          <w:b/>
        </w:rPr>
      </w:pPr>
    </w:p>
    <w:p w14:paraId="398CA745" w14:textId="099C3A2A" w:rsidR="0071638A" w:rsidRPr="005950B1" w:rsidRDefault="00CF194A" w:rsidP="005C7F60">
      <w:pPr>
        <w:rPr>
          <w:rFonts w:cstheme="minorHAnsi"/>
          <w:b/>
        </w:rPr>
      </w:pPr>
      <w:r w:rsidRPr="005950B1">
        <w:rPr>
          <w:rFonts w:cstheme="minorHAnsi"/>
          <w:b/>
        </w:rPr>
        <w:t>DUPARFAY DE JESUS BUITRAGO TORRES</w:t>
      </w:r>
      <w:r w:rsidRPr="005950B1">
        <w:rPr>
          <w:rFonts w:cstheme="minorHAnsi"/>
          <w:b/>
        </w:rPr>
        <w:tab/>
      </w:r>
      <w:r w:rsidRPr="005950B1">
        <w:rPr>
          <w:rFonts w:cstheme="minorHAnsi"/>
          <w:b/>
        </w:rPr>
        <w:tab/>
      </w:r>
      <w:r w:rsidR="002416D6" w:rsidRPr="005950B1">
        <w:rPr>
          <w:rFonts w:cstheme="minorHAnsi"/>
          <w:b/>
        </w:rPr>
        <w:t>FABIÁN NOREÑA ARBOLEDA</w:t>
      </w:r>
    </w:p>
    <w:p w14:paraId="03743AC3" w14:textId="4428CF90" w:rsidR="00C53236" w:rsidRDefault="0071638A" w:rsidP="00BF0CD7">
      <w:pPr>
        <w:rPr>
          <w:rFonts w:cstheme="minorHAnsi"/>
        </w:rPr>
      </w:pPr>
      <w:r w:rsidRPr="005950B1">
        <w:rPr>
          <w:rFonts w:cstheme="minorHAnsi"/>
        </w:rPr>
        <w:t>Gerente</w:t>
      </w:r>
      <w:r w:rsidRPr="005950B1">
        <w:rPr>
          <w:rFonts w:cstheme="minorHAnsi"/>
        </w:rPr>
        <w:tab/>
      </w:r>
      <w:r w:rsidRPr="005950B1">
        <w:rPr>
          <w:rFonts w:cstheme="minorHAnsi"/>
        </w:rPr>
        <w:tab/>
      </w:r>
      <w:r w:rsidRPr="005950B1">
        <w:rPr>
          <w:rFonts w:cstheme="minorHAnsi"/>
        </w:rPr>
        <w:tab/>
      </w:r>
      <w:r w:rsidRPr="005950B1">
        <w:rPr>
          <w:rFonts w:cstheme="minorHAnsi"/>
        </w:rPr>
        <w:tab/>
      </w:r>
      <w:r w:rsidRPr="005950B1">
        <w:rPr>
          <w:rFonts w:cstheme="minorHAnsi"/>
        </w:rPr>
        <w:tab/>
      </w:r>
      <w:r w:rsidR="00CF194A" w:rsidRPr="005950B1">
        <w:rPr>
          <w:rFonts w:cstheme="minorHAnsi"/>
        </w:rPr>
        <w:tab/>
      </w:r>
      <w:r w:rsidR="00121E88">
        <w:rPr>
          <w:rFonts w:cstheme="minorHAnsi"/>
        </w:rPr>
        <w:t>Director A</w:t>
      </w:r>
      <w:r w:rsidRPr="005950B1">
        <w:rPr>
          <w:rFonts w:cstheme="minorHAnsi"/>
        </w:rPr>
        <w:t>dministrativ</w:t>
      </w:r>
      <w:r w:rsidR="002416D6" w:rsidRPr="005950B1">
        <w:rPr>
          <w:rFonts w:cstheme="minorHAnsi"/>
        </w:rPr>
        <w:t>o</w:t>
      </w:r>
      <w:r w:rsidRPr="005950B1">
        <w:rPr>
          <w:rFonts w:cstheme="minorHAnsi"/>
        </w:rPr>
        <w:t xml:space="preserve"> y </w:t>
      </w:r>
      <w:r w:rsidR="00121E88">
        <w:rPr>
          <w:rFonts w:cstheme="minorHAnsi"/>
        </w:rPr>
        <w:t>F</w:t>
      </w:r>
      <w:r w:rsidRPr="005950B1">
        <w:rPr>
          <w:rFonts w:cstheme="minorHAnsi"/>
        </w:rPr>
        <w:t>inancier</w:t>
      </w:r>
      <w:r w:rsidR="002416D6" w:rsidRPr="005950B1">
        <w:rPr>
          <w:rFonts w:cstheme="minorHAnsi"/>
        </w:rPr>
        <w:t>o</w:t>
      </w:r>
    </w:p>
    <w:p w14:paraId="1CFF0BE1" w14:textId="77777777" w:rsidR="00C53236" w:rsidRPr="005950B1" w:rsidRDefault="00C53236" w:rsidP="0071638A">
      <w:pPr>
        <w:ind w:left="708"/>
        <w:rPr>
          <w:rFonts w:cstheme="minorHAnsi"/>
        </w:rPr>
      </w:pPr>
    </w:p>
    <w:p w14:paraId="01BC3558" w14:textId="77777777" w:rsidR="00750A3C" w:rsidRPr="000B40DC" w:rsidRDefault="00750A3C" w:rsidP="00750A3C">
      <w:pPr>
        <w:rPr>
          <w:rFonts w:cstheme="minorHAnsi"/>
          <w:sz w:val="20"/>
          <w:szCs w:val="20"/>
        </w:rPr>
      </w:pPr>
      <w:r w:rsidRPr="000B40DC">
        <w:rPr>
          <w:rFonts w:cstheme="minorHAnsi"/>
          <w:sz w:val="20"/>
          <w:szCs w:val="20"/>
        </w:rPr>
        <w:lastRenderedPageBreak/>
        <w:t xml:space="preserve">Revisó: David Fernando Giraldo Rojas  </w:t>
      </w:r>
    </w:p>
    <w:p w14:paraId="2C5723B2" w14:textId="77777777" w:rsidR="00750A3C" w:rsidRPr="000B40DC" w:rsidRDefault="00750A3C" w:rsidP="00750A3C">
      <w:pPr>
        <w:rPr>
          <w:rFonts w:cstheme="minorHAnsi"/>
          <w:sz w:val="20"/>
          <w:szCs w:val="20"/>
        </w:rPr>
      </w:pPr>
      <w:r w:rsidRPr="000B40DC">
        <w:rPr>
          <w:rFonts w:cstheme="minorHAnsi"/>
          <w:sz w:val="20"/>
          <w:szCs w:val="20"/>
        </w:rPr>
        <w:tab/>
        <w:t xml:space="preserve"> Jefe Oficina Asesora Jurídica  </w:t>
      </w:r>
    </w:p>
    <w:p w14:paraId="26013C62" w14:textId="77777777" w:rsidR="00750A3C" w:rsidRDefault="00750A3C" w:rsidP="00750A3C">
      <w:pPr>
        <w:rPr>
          <w:rFonts w:cstheme="minorHAnsi"/>
          <w:sz w:val="20"/>
          <w:szCs w:val="20"/>
        </w:rPr>
      </w:pPr>
    </w:p>
    <w:p w14:paraId="38739E58" w14:textId="77777777" w:rsidR="00D2438B" w:rsidRDefault="00D2438B" w:rsidP="00750A3C">
      <w:pPr>
        <w:rPr>
          <w:rFonts w:cstheme="minorHAnsi"/>
          <w:sz w:val="20"/>
          <w:szCs w:val="20"/>
        </w:rPr>
      </w:pPr>
    </w:p>
    <w:p w14:paraId="468E79A0" w14:textId="61199F60" w:rsidR="00D2438B" w:rsidRDefault="00D2438B" w:rsidP="00750A3C">
      <w:pPr>
        <w:rPr>
          <w:rFonts w:cstheme="minorHAnsi"/>
          <w:sz w:val="20"/>
          <w:szCs w:val="20"/>
        </w:rPr>
      </w:pPr>
      <w:proofErr w:type="spellStart"/>
      <w:r>
        <w:rPr>
          <w:rFonts w:cstheme="minorHAnsi"/>
          <w:sz w:val="20"/>
          <w:szCs w:val="20"/>
        </w:rPr>
        <w:t>Poryectó</w:t>
      </w:r>
      <w:proofErr w:type="spellEnd"/>
      <w:r>
        <w:rPr>
          <w:rFonts w:cstheme="minorHAnsi"/>
          <w:sz w:val="20"/>
          <w:szCs w:val="20"/>
        </w:rPr>
        <w:t>:  Luz Maria Viana Delgado</w:t>
      </w:r>
    </w:p>
    <w:p w14:paraId="17598A41" w14:textId="5A4C7947" w:rsidR="00D2438B" w:rsidRPr="000B40DC" w:rsidRDefault="00D2438B" w:rsidP="00750A3C">
      <w:pPr>
        <w:rPr>
          <w:rFonts w:cstheme="minorHAnsi"/>
          <w:sz w:val="20"/>
          <w:szCs w:val="20"/>
        </w:rPr>
      </w:pPr>
      <w:r>
        <w:rPr>
          <w:rFonts w:cstheme="minorHAnsi"/>
          <w:sz w:val="20"/>
          <w:szCs w:val="20"/>
        </w:rPr>
        <w:tab/>
        <w:t xml:space="preserve">    Contratista Profesional Especializada</w:t>
      </w:r>
    </w:p>
    <w:p w14:paraId="7C8C1898" w14:textId="5BF95FD2" w:rsidR="00707F18" w:rsidRPr="000B40DC" w:rsidRDefault="00707F18" w:rsidP="00707F18">
      <w:pPr>
        <w:rPr>
          <w:rFonts w:cstheme="minorHAnsi"/>
          <w:sz w:val="20"/>
          <w:szCs w:val="20"/>
        </w:rPr>
      </w:pPr>
    </w:p>
    <w:p w14:paraId="6B87FAE0" w14:textId="5AB04C80" w:rsidR="00D2438B" w:rsidRPr="00D2438B" w:rsidRDefault="000B40DC" w:rsidP="00707F18">
      <w:pPr>
        <w:rPr>
          <w:rFonts w:cstheme="minorHAnsi"/>
          <w:sz w:val="20"/>
          <w:szCs w:val="20"/>
        </w:rPr>
      </w:pPr>
      <w:r w:rsidRPr="000B40DC">
        <w:rPr>
          <w:rFonts w:cstheme="minorHAnsi"/>
          <w:sz w:val="20"/>
          <w:szCs w:val="20"/>
        </w:rPr>
        <w:t>Elaboró: Natalia Sánchez</w:t>
      </w:r>
      <w:r>
        <w:rPr>
          <w:rFonts w:cstheme="minorHAnsi"/>
        </w:rPr>
        <w:t xml:space="preserve"> </w:t>
      </w:r>
      <w:r w:rsidRPr="003A00F0">
        <w:rPr>
          <w:rFonts w:cstheme="minorHAnsi"/>
          <w:sz w:val="20"/>
          <w:szCs w:val="20"/>
        </w:rPr>
        <w:t>Giraldo</w:t>
      </w:r>
    </w:p>
    <w:p w14:paraId="09236A5A" w14:textId="2CAB5728" w:rsidR="000B40DC" w:rsidRPr="000B40DC" w:rsidRDefault="000B40DC" w:rsidP="00707F18">
      <w:pPr>
        <w:rPr>
          <w:rFonts w:cstheme="minorHAnsi"/>
          <w:sz w:val="20"/>
          <w:szCs w:val="20"/>
        </w:rPr>
      </w:pPr>
      <w:r>
        <w:rPr>
          <w:rFonts w:cstheme="minorHAnsi"/>
        </w:rPr>
        <w:tab/>
      </w:r>
      <w:r w:rsidRPr="000B40DC">
        <w:rPr>
          <w:rFonts w:cstheme="minorHAnsi"/>
          <w:sz w:val="20"/>
          <w:szCs w:val="20"/>
        </w:rPr>
        <w:t xml:space="preserve">Contratista </w:t>
      </w:r>
    </w:p>
    <w:p w14:paraId="23C68069" w14:textId="77777777" w:rsidR="00B732C5" w:rsidRDefault="00B732C5" w:rsidP="00BC52C9">
      <w:pPr>
        <w:rPr>
          <w:rFonts w:cstheme="minorHAnsi"/>
        </w:rPr>
      </w:pPr>
    </w:p>
    <w:p w14:paraId="7F7783B0" w14:textId="77777777" w:rsidR="00C53236" w:rsidRDefault="00C53236" w:rsidP="00BC52C9">
      <w:pPr>
        <w:rPr>
          <w:rFonts w:cstheme="minorHAnsi"/>
        </w:rPr>
      </w:pPr>
    </w:p>
    <w:p w14:paraId="4D19C0C8" w14:textId="77777777" w:rsidR="00D727E2" w:rsidRPr="005950B1" w:rsidRDefault="00D727E2" w:rsidP="00BC52C9">
      <w:pPr>
        <w:rPr>
          <w:rFonts w:cstheme="minorHAnsi"/>
        </w:rPr>
      </w:pPr>
    </w:p>
    <w:sectPr w:rsidR="00D727E2" w:rsidRPr="005950B1" w:rsidSect="00C53236">
      <w:headerReference w:type="even" r:id="rId8"/>
      <w:headerReference w:type="default" r:id="rId9"/>
      <w:footerReference w:type="default" r:id="rId10"/>
      <w:headerReference w:type="first" r:id="rId11"/>
      <w:pgSz w:w="12240" w:h="15840" w:code="1"/>
      <w:pgMar w:top="1418" w:right="1701" w:bottom="1418" w:left="1701"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0393A" w14:textId="77777777" w:rsidR="0089713C" w:rsidRDefault="0089713C" w:rsidP="00CE4A43">
      <w:r>
        <w:separator/>
      </w:r>
    </w:p>
  </w:endnote>
  <w:endnote w:type="continuationSeparator" w:id="0">
    <w:p w14:paraId="4A9296FC" w14:textId="77777777" w:rsidR="0089713C" w:rsidRDefault="0089713C" w:rsidP="00CE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4F24" w14:textId="77777777" w:rsidR="002F7C82" w:rsidRDefault="002F7C82">
    <w:pPr>
      <w:pStyle w:val="Piedepgina"/>
    </w:pPr>
    <w:r>
      <w:rPr>
        <w:noProof/>
        <w:lang w:val="es-CO" w:eastAsia="es-CO"/>
      </w:rPr>
      <w:drawing>
        <wp:inline distT="0" distB="0" distL="0" distR="0" wp14:anchorId="30A1CF43" wp14:editId="4A990858">
          <wp:extent cx="5593715" cy="412115"/>
          <wp:effectExtent l="0" t="0" r="0" b="0"/>
          <wp:docPr id="451" name="Imagen 451" descr="/Users/MacBook/Desktop/WhatsApp Image 2020-11-04 at 08.5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WhatsApp Image 2020-11-04 at 08.54.4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47D45" w14:textId="77777777" w:rsidR="0089713C" w:rsidRDefault="0089713C" w:rsidP="00CE4A43">
      <w:r>
        <w:separator/>
      </w:r>
    </w:p>
  </w:footnote>
  <w:footnote w:type="continuationSeparator" w:id="0">
    <w:p w14:paraId="7B7E04AB" w14:textId="77777777" w:rsidR="0089713C" w:rsidRDefault="0089713C" w:rsidP="00CE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7F83" w14:textId="7E108E54" w:rsidR="002F7C82" w:rsidRDefault="002F7C82">
    <w:pPr>
      <w:pStyle w:val="Encabezado"/>
    </w:pPr>
    <w:r>
      <w:rPr>
        <w:noProof/>
        <w:lang w:val="es-CO" w:eastAsia="es-CO"/>
      </w:rPr>
      <w:drawing>
        <wp:anchor distT="0" distB="0" distL="114300" distR="114300" simplePos="0" relativeHeight="251673600" behindDoc="1" locked="0" layoutInCell="0" allowOverlap="1" wp14:anchorId="2DF73036" wp14:editId="614A64F9">
          <wp:simplePos x="0" y="0"/>
          <wp:positionH relativeFrom="margin">
            <wp:align>center</wp:align>
          </wp:positionH>
          <wp:positionV relativeFrom="margin">
            <wp:align>center</wp:align>
          </wp:positionV>
          <wp:extent cx="5611495" cy="6671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0528" behindDoc="1" locked="0" layoutInCell="0" allowOverlap="1" wp14:anchorId="7F015803" wp14:editId="1477F42C">
          <wp:simplePos x="0" y="0"/>
          <wp:positionH relativeFrom="margin">
            <wp:align>center</wp:align>
          </wp:positionH>
          <wp:positionV relativeFrom="margin">
            <wp:align>center</wp:align>
          </wp:positionV>
          <wp:extent cx="6232525" cy="7410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3D4FF7">
      <w:rPr>
        <w:noProof/>
        <w:lang w:val="es-ES_tradnl" w:eastAsia="es-ES_tradnl"/>
      </w:rPr>
      <w:pict w14:anchorId="71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41.85pt;height:525.35pt;z-index:-251649024;mso-position-horizontal:center;mso-position-horizontal-relative:margin;mso-position-vertical:center;mso-position-vertical-relative:margin" o:allowincell="f">
          <v:imagedata r:id="rId3" o:title="R Infider" gain="19661f" blacklevel="22938f"/>
          <w10:wrap anchorx="margin" anchory="margin"/>
        </v:shape>
      </w:pict>
    </w:r>
    <w:r w:rsidR="003D4FF7">
      <w:rPr>
        <w:noProof/>
        <w:lang w:val="es-ES_tradnl" w:eastAsia="es-ES_tradnl"/>
      </w:rPr>
      <w:pict w14:anchorId="4B805483">
        <v:shape id="WordPictureWatermark1" o:spid="_x0000_s2061" type="#_x0000_t75" style="position:absolute;margin-left:0;margin-top:0;width:441.85pt;height:525.35pt;z-index:-251650048;mso-position-horizontal:center;mso-position-horizontal-relative:margin;mso-position-vertical:center;mso-position-vertical-relative:margin" o:allowincell="f">
          <v:imagedata r:id="rId3" o:title="R Infid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D7F4" w14:textId="07C1E205" w:rsidR="002F7C82" w:rsidRPr="00082DBC" w:rsidRDefault="003D4FF7" w:rsidP="007D1613">
    <w:pPr>
      <w:pStyle w:val="Encabezado"/>
      <w:jc w:val="center"/>
    </w:pPr>
    <w:sdt>
      <w:sdtPr>
        <w:id w:val="448441461"/>
        <w:docPartObj>
          <w:docPartGallery w:val="Page Numbers (Margins)"/>
          <w:docPartUnique/>
        </w:docPartObj>
      </w:sdtPr>
      <w:sdtEndPr/>
      <w:sdtContent>
        <w:r w:rsidR="002F7C82">
          <w:rPr>
            <w:noProof/>
            <w:lang w:val="es-CO" w:eastAsia="es-CO"/>
          </w:rPr>
          <mc:AlternateContent>
            <mc:Choice Requires="wpg">
              <w:drawing>
                <wp:anchor distT="0" distB="0" distL="114300" distR="114300" simplePos="0" relativeHeight="251682816" behindDoc="0" locked="0" layoutInCell="0" allowOverlap="1" wp14:anchorId="3E346DF1" wp14:editId="140491F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9C4D" w14:textId="77777777" w:rsidR="002F7C82" w:rsidRDefault="002F7C82">
                                <w:pPr>
                                  <w:pStyle w:val="Encabezado"/>
                                  <w:jc w:val="center"/>
                                </w:pPr>
                                <w:r>
                                  <w:rPr>
                                    <w:sz w:val="22"/>
                                    <w:szCs w:val="22"/>
                                  </w:rPr>
                                  <w:fldChar w:fldCharType="begin"/>
                                </w:r>
                                <w:r>
                                  <w:instrText>PAGE    \* MERGEFORMAT</w:instrText>
                                </w:r>
                                <w:r>
                                  <w:rPr>
                                    <w:sz w:val="22"/>
                                    <w:szCs w:val="22"/>
                                  </w:rPr>
                                  <w:fldChar w:fldCharType="separate"/>
                                </w:r>
                                <w:r w:rsidR="00FA5E9B" w:rsidRPr="00FA5E9B">
                                  <w:rPr>
                                    <w:rStyle w:val="Nmerodepgina"/>
                                    <w:b/>
                                    <w:bCs/>
                                    <w:noProof/>
                                    <w:color w:val="7F5F00" w:themeColor="accent4" w:themeShade="7F"/>
                                    <w:sz w:val="16"/>
                                    <w:szCs w:val="16"/>
                                  </w:rPr>
                                  <w:t>6</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46DF1" id="Grupo 1" o:spid="_x0000_s1026" style="position:absolute;left:0;text-align:left;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C6A9C4D" w14:textId="77777777" w:rsidR="002F7C82" w:rsidRDefault="002F7C82">
                          <w:pPr>
                            <w:pStyle w:val="Encabezado"/>
                            <w:jc w:val="center"/>
                          </w:pPr>
                          <w:r>
                            <w:rPr>
                              <w:sz w:val="22"/>
                              <w:szCs w:val="22"/>
                            </w:rPr>
                            <w:fldChar w:fldCharType="begin"/>
                          </w:r>
                          <w:r>
                            <w:instrText>PAGE    \* MERGEFORMAT</w:instrText>
                          </w:r>
                          <w:r>
                            <w:rPr>
                              <w:sz w:val="22"/>
                              <w:szCs w:val="22"/>
                            </w:rPr>
                            <w:fldChar w:fldCharType="separate"/>
                          </w:r>
                          <w:r w:rsidR="00FA5E9B" w:rsidRPr="00FA5E9B">
                            <w:rPr>
                              <w:rStyle w:val="Nmerodepgina"/>
                              <w:b/>
                              <w:bCs/>
                              <w:noProof/>
                              <w:color w:val="7F5F00" w:themeColor="accent4" w:themeShade="7F"/>
                              <w:sz w:val="16"/>
                              <w:szCs w:val="16"/>
                            </w:rPr>
                            <w:t>6</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2F7C82">
      <w:rPr>
        <w:noProof/>
        <w:color w:val="7F7F7F" w:themeColor="text1" w:themeTint="80"/>
        <w:sz w:val="20"/>
        <w:lang w:val="es-CO" w:eastAsia="es-CO"/>
      </w:rPr>
      <mc:AlternateContent>
        <mc:Choice Requires="wps">
          <w:drawing>
            <wp:anchor distT="0" distB="0" distL="114300" distR="114300" simplePos="0" relativeHeight="251680768" behindDoc="0" locked="0" layoutInCell="1" allowOverlap="1" wp14:anchorId="1537116A" wp14:editId="11E875F6">
              <wp:simplePos x="0" y="0"/>
              <wp:positionH relativeFrom="margin">
                <wp:align>left</wp:align>
              </wp:positionH>
              <wp:positionV relativeFrom="paragraph">
                <wp:posOffset>791210</wp:posOffset>
              </wp:positionV>
              <wp:extent cx="771525" cy="257175"/>
              <wp:effectExtent l="0" t="0" r="0" b="0"/>
              <wp:wrapNone/>
              <wp:docPr id="453" name="Cuadro de tex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00A10" w14:textId="77777777" w:rsidR="002F7C82" w:rsidRPr="006C4051" w:rsidRDefault="002F7C82"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116A" id="Cuadro de texto 453" o:spid="_x0000_s1031" type="#_x0000_t202" style="position:absolute;left:0;text-align:left;margin-left:0;margin-top:62.3pt;width:60.7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" fillcolor="white [3201]" stroked="f" strokeweight=".5pt">
              <v:textbox>
                <w:txbxContent>
                  <w:p w14:paraId="4C000A10" w14:textId="77777777" w:rsidR="002F7C82" w:rsidRPr="006C4051" w:rsidRDefault="002F7C82"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v:textbox>
              <w10:wrap anchorx="margin"/>
            </v:shape>
          </w:pict>
        </mc:Fallback>
      </mc:AlternateContent>
    </w:r>
    <w:r w:rsidR="002F7C82">
      <w:rPr>
        <w:noProof/>
        <w:color w:val="7F7F7F" w:themeColor="text1" w:themeTint="80"/>
        <w:sz w:val="20"/>
        <w:lang w:val="es-CO" w:eastAsia="es-CO"/>
      </w:rPr>
      <mc:AlternateContent>
        <mc:Choice Requires="wps">
          <w:drawing>
            <wp:anchor distT="0" distB="0" distL="114300" distR="114300" simplePos="0" relativeHeight="251678720" behindDoc="0" locked="0" layoutInCell="1" allowOverlap="1" wp14:anchorId="7CA3D197" wp14:editId="612B81D8">
              <wp:simplePos x="0" y="0"/>
              <wp:positionH relativeFrom="column">
                <wp:posOffset>3705225</wp:posOffset>
              </wp:positionH>
              <wp:positionV relativeFrom="paragraph">
                <wp:posOffset>799465</wp:posOffset>
              </wp:positionV>
              <wp:extent cx="2028825" cy="257175"/>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5D5B" w14:textId="77777777" w:rsidR="002F7C82" w:rsidRPr="00EC39B5" w:rsidRDefault="002F7C82"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197" id="Cuadro de texto 74" o:spid="_x0000_s1032" type="#_x0000_t202" style="position:absolute;left:0;text-align:left;margin-left:291.75pt;margin-top:62.95pt;width:15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" fillcolor="white [3201]" stroked="f" strokeweight=".5pt">
              <v:textbox>
                <w:txbxContent>
                  <w:p w14:paraId="5BC15D5B" w14:textId="77777777" w:rsidR="002F7C82" w:rsidRPr="00EC39B5" w:rsidRDefault="002F7C82"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v:textbox>
            </v:shape>
          </w:pict>
        </mc:Fallback>
      </mc:AlternateContent>
    </w:r>
    <w:r w:rsidR="002F7C82">
      <w:rPr>
        <w:noProof/>
        <w:lang w:val="es-CO" w:eastAsia="es-CO"/>
      </w:rPr>
      <mc:AlternateContent>
        <mc:Choice Requires="wps">
          <w:drawing>
            <wp:anchor distT="4294967295" distB="4294967295" distL="114300" distR="114300" simplePos="0" relativeHeight="251676672" behindDoc="0" locked="0" layoutInCell="1" allowOverlap="1" wp14:anchorId="33AC9600" wp14:editId="37D4110E">
              <wp:simplePos x="0" y="0"/>
              <wp:positionH relativeFrom="margin">
                <wp:posOffset>43815</wp:posOffset>
              </wp:positionH>
              <wp:positionV relativeFrom="paragraph">
                <wp:posOffset>762634</wp:posOffset>
              </wp:positionV>
              <wp:extent cx="5676900" cy="0"/>
              <wp:effectExtent l="0" t="0" r="0" b="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D8414F" id="Conector recto 73"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60.05pt" to="450.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" strokecolor="#70ad47 [3209]" strokeweight="1.5pt">
              <v:stroke joinstyle="miter"/>
              <o:lock v:ext="edit" shapetype="f"/>
              <w10:wrap anchorx="margin"/>
            </v:line>
          </w:pict>
        </mc:Fallback>
      </mc:AlternateContent>
    </w:r>
    <w:r w:rsidR="002F7C82">
      <w:rPr>
        <w:noProof/>
        <w:lang w:val="es-CO" w:eastAsia="es-CO"/>
      </w:rPr>
      <w:drawing>
        <wp:anchor distT="0" distB="0" distL="114300" distR="114300" simplePos="0" relativeHeight="251672576" behindDoc="1" locked="0" layoutInCell="0" allowOverlap="1" wp14:anchorId="7F03597C" wp14:editId="258B0E8D">
          <wp:simplePos x="0" y="0"/>
          <wp:positionH relativeFrom="margin">
            <wp:align>center</wp:align>
          </wp:positionH>
          <wp:positionV relativeFrom="margin">
            <wp:align>center</wp:align>
          </wp:positionV>
          <wp:extent cx="3038475" cy="3613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3038475" cy="3613150"/>
                  </a:xfrm>
                  <a:prstGeom prst="rect">
                    <a:avLst/>
                  </a:prstGeom>
                  <a:noFill/>
                </pic:spPr>
              </pic:pic>
            </a:graphicData>
          </a:graphic>
          <wp14:sizeRelH relativeFrom="page">
            <wp14:pctWidth>0</wp14:pctWidth>
          </wp14:sizeRelH>
          <wp14:sizeRelV relativeFrom="page">
            <wp14:pctHeight>0</wp14:pctHeight>
          </wp14:sizeRelV>
        </wp:anchor>
      </w:drawing>
    </w:r>
    <w:r w:rsidR="002F7C82">
      <w:rPr>
        <w:noProof/>
        <w:lang w:val="es-CO" w:eastAsia="es-CO"/>
      </w:rPr>
      <w:drawing>
        <wp:inline distT="0" distB="0" distL="0" distR="0" wp14:anchorId="3E8CE1EF" wp14:editId="3DC45947">
          <wp:extent cx="4610100" cy="938996"/>
          <wp:effectExtent l="0" t="0" r="0" b="0"/>
          <wp:docPr id="450" name="Imagen 450" descr="/Users/MacBook/Desktop/logo Infi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9835" cy="9613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56D1" w14:textId="6969A2B8" w:rsidR="002F7C82" w:rsidRDefault="002F7C82">
    <w:pPr>
      <w:pStyle w:val="Encabezado"/>
    </w:pPr>
    <w:r>
      <w:rPr>
        <w:noProof/>
        <w:lang w:val="es-CO" w:eastAsia="es-CO"/>
      </w:rPr>
      <w:drawing>
        <wp:anchor distT="0" distB="0" distL="114300" distR="114300" simplePos="0" relativeHeight="251674624" behindDoc="1" locked="0" layoutInCell="0" allowOverlap="1" wp14:anchorId="6BE1EAFD" wp14:editId="06864DF7">
          <wp:simplePos x="0" y="0"/>
          <wp:positionH relativeFrom="margin">
            <wp:align>center</wp:align>
          </wp:positionH>
          <wp:positionV relativeFrom="margin">
            <wp:align>center</wp:align>
          </wp:positionV>
          <wp:extent cx="5611495" cy="667194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1552" behindDoc="1" locked="0" layoutInCell="0" allowOverlap="1" wp14:anchorId="5500CFA4" wp14:editId="760533D0">
          <wp:simplePos x="0" y="0"/>
          <wp:positionH relativeFrom="margin">
            <wp:align>center</wp:align>
          </wp:positionH>
          <wp:positionV relativeFrom="margin">
            <wp:align>center</wp:align>
          </wp:positionV>
          <wp:extent cx="6232525" cy="7410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3D4FF7">
      <w:rPr>
        <w:noProof/>
        <w:lang w:val="es-ES_tradnl" w:eastAsia="es-ES_tradnl"/>
      </w:rPr>
      <w:pict w14:anchorId="1B2A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41.85pt;height:525.35pt;z-index:-251648000;mso-position-horizontal:center;mso-position-horizontal-relative:margin;mso-position-vertical:center;mso-position-vertical-relative:margin" o:allowincell="f">
          <v:imagedata r:id="rId3" o:title="R Infid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61D8"/>
    <w:multiLevelType w:val="hybridMultilevel"/>
    <w:tmpl w:val="9C28395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A72B9"/>
    <w:multiLevelType w:val="hybridMultilevel"/>
    <w:tmpl w:val="9C725B94"/>
    <w:lvl w:ilvl="0" w:tplc="E3FE4A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95D7EC9"/>
    <w:multiLevelType w:val="hybridMultilevel"/>
    <w:tmpl w:val="974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D52B90"/>
    <w:multiLevelType w:val="hybridMultilevel"/>
    <w:tmpl w:val="19120BCE"/>
    <w:lvl w:ilvl="0" w:tplc="FBDCE66A">
      <w:start w:val="4"/>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B42B09"/>
    <w:multiLevelType w:val="hybridMultilevel"/>
    <w:tmpl w:val="4D82C282"/>
    <w:lvl w:ilvl="0" w:tplc="BC86FCDC">
      <w:start w:val="1"/>
      <w:numFmt w:val="lowerLetter"/>
      <w:lvlText w:val="%1."/>
      <w:lvlJc w:val="left"/>
      <w:pPr>
        <w:ind w:left="3190" w:hanging="360"/>
      </w:pPr>
      <w:rPr>
        <w:rFonts w:hint="default"/>
      </w:rPr>
    </w:lvl>
    <w:lvl w:ilvl="1" w:tplc="0C0A0019" w:tentative="1">
      <w:start w:val="1"/>
      <w:numFmt w:val="lowerLetter"/>
      <w:lvlText w:val="%2."/>
      <w:lvlJc w:val="left"/>
      <w:pPr>
        <w:ind w:left="3910" w:hanging="360"/>
      </w:pPr>
    </w:lvl>
    <w:lvl w:ilvl="2" w:tplc="0C0A001B" w:tentative="1">
      <w:start w:val="1"/>
      <w:numFmt w:val="lowerRoman"/>
      <w:lvlText w:val="%3."/>
      <w:lvlJc w:val="right"/>
      <w:pPr>
        <w:ind w:left="4630" w:hanging="180"/>
      </w:pPr>
    </w:lvl>
    <w:lvl w:ilvl="3" w:tplc="0C0A000F" w:tentative="1">
      <w:start w:val="1"/>
      <w:numFmt w:val="decimal"/>
      <w:lvlText w:val="%4."/>
      <w:lvlJc w:val="left"/>
      <w:pPr>
        <w:ind w:left="5350" w:hanging="360"/>
      </w:pPr>
    </w:lvl>
    <w:lvl w:ilvl="4" w:tplc="0C0A0019" w:tentative="1">
      <w:start w:val="1"/>
      <w:numFmt w:val="lowerLetter"/>
      <w:lvlText w:val="%5."/>
      <w:lvlJc w:val="left"/>
      <w:pPr>
        <w:ind w:left="6070" w:hanging="360"/>
      </w:pPr>
    </w:lvl>
    <w:lvl w:ilvl="5" w:tplc="0C0A001B" w:tentative="1">
      <w:start w:val="1"/>
      <w:numFmt w:val="lowerRoman"/>
      <w:lvlText w:val="%6."/>
      <w:lvlJc w:val="right"/>
      <w:pPr>
        <w:ind w:left="6790" w:hanging="180"/>
      </w:pPr>
    </w:lvl>
    <w:lvl w:ilvl="6" w:tplc="0C0A000F" w:tentative="1">
      <w:start w:val="1"/>
      <w:numFmt w:val="decimal"/>
      <w:lvlText w:val="%7."/>
      <w:lvlJc w:val="left"/>
      <w:pPr>
        <w:ind w:left="7510" w:hanging="360"/>
      </w:pPr>
    </w:lvl>
    <w:lvl w:ilvl="7" w:tplc="0C0A0019" w:tentative="1">
      <w:start w:val="1"/>
      <w:numFmt w:val="lowerLetter"/>
      <w:lvlText w:val="%8."/>
      <w:lvlJc w:val="left"/>
      <w:pPr>
        <w:ind w:left="8230" w:hanging="360"/>
      </w:pPr>
    </w:lvl>
    <w:lvl w:ilvl="8" w:tplc="0C0A001B" w:tentative="1">
      <w:start w:val="1"/>
      <w:numFmt w:val="lowerRoman"/>
      <w:lvlText w:val="%9."/>
      <w:lvlJc w:val="right"/>
      <w:pPr>
        <w:ind w:left="89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43"/>
    <w:rsid w:val="000047AC"/>
    <w:rsid w:val="00016501"/>
    <w:rsid w:val="00024A60"/>
    <w:rsid w:val="00035DDF"/>
    <w:rsid w:val="00047ED6"/>
    <w:rsid w:val="000501B6"/>
    <w:rsid w:val="000507A0"/>
    <w:rsid w:val="00060E81"/>
    <w:rsid w:val="00063CB9"/>
    <w:rsid w:val="00067339"/>
    <w:rsid w:val="0007436B"/>
    <w:rsid w:val="0008088F"/>
    <w:rsid w:val="00082DBC"/>
    <w:rsid w:val="0009441B"/>
    <w:rsid w:val="0009650A"/>
    <w:rsid w:val="000A0ADA"/>
    <w:rsid w:val="000B40DC"/>
    <w:rsid w:val="000B599D"/>
    <w:rsid w:val="000C0762"/>
    <w:rsid w:val="000C233F"/>
    <w:rsid w:val="000D2FA8"/>
    <w:rsid w:val="000D51D7"/>
    <w:rsid w:val="000D793A"/>
    <w:rsid w:val="000F1778"/>
    <w:rsid w:val="000F3E6C"/>
    <w:rsid w:val="001025C7"/>
    <w:rsid w:val="00107CC1"/>
    <w:rsid w:val="0011502C"/>
    <w:rsid w:val="00115585"/>
    <w:rsid w:val="0011744C"/>
    <w:rsid w:val="0012196B"/>
    <w:rsid w:val="00121E88"/>
    <w:rsid w:val="00127801"/>
    <w:rsid w:val="00127F41"/>
    <w:rsid w:val="00137AEF"/>
    <w:rsid w:val="00154239"/>
    <w:rsid w:val="00164E05"/>
    <w:rsid w:val="0016644C"/>
    <w:rsid w:val="00174AA4"/>
    <w:rsid w:val="00184468"/>
    <w:rsid w:val="001876E1"/>
    <w:rsid w:val="00191E0A"/>
    <w:rsid w:val="001A448A"/>
    <w:rsid w:val="001A657B"/>
    <w:rsid w:val="001A6BCD"/>
    <w:rsid w:val="001B2BC8"/>
    <w:rsid w:val="001B4C75"/>
    <w:rsid w:val="001B75FA"/>
    <w:rsid w:val="001C2368"/>
    <w:rsid w:val="001C28DC"/>
    <w:rsid w:val="001D2B39"/>
    <w:rsid w:val="001E04BA"/>
    <w:rsid w:val="001E68B2"/>
    <w:rsid w:val="001F0C79"/>
    <w:rsid w:val="002076B1"/>
    <w:rsid w:val="00217905"/>
    <w:rsid w:val="002207B3"/>
    <w:rsid w:val="002246B6"/>
    <w:rsid w:val="002249C0"/>
    <w:rsid w:val="00225F2A"/>
    <w:rsid w:val="002319C5"/>
    <w:rsid w:val="00237EC9"/>
    <w:rsid w:val="002416D6"/>
    <w:rsid w:val="00245676"/>
    <w:rsid w:val="00250EDF"/>
    <w:rsid w:val="00252810"/>
    <w:rsid w:val="00253E99"/>
    <w:rsid w:val="00254BAA"/>
    <w:rsid w:val="002565D6"/>
    <w:rsid w:val="00257586"/>
    <w:rsid w:val="00262AA2"/>
    <w:rsid w:val="002718E6"/>
    <w:rsid w:val="00276419"/>
    <w:rsid w:val="002766BF"/>
    <w:rsid w:val="00291A4D"/>
    <w:rsid w:val="00291D58"/>
    <w:rsid w:val="002B43A4"/>
    <w:rsid w:val="002C429A"/>
    <w:rsid w:val="002D6D8D"/>
    <w:rsid w:val="002D79F9"/>
    <w:rsid w:val="002E62CA"/>
    <w:rsid w:val="002F7C82"/>
    <w:rsid w:val="0030653B"/>
    <w:rsid w:val="003112AF"/>
    <w:rsid w:val="00312166"/>
    <w:rsid w:val="00313389"/>
    <w:rsid w:val="003170AA"/>
    <w:rsid w:val="00321B09"/>
    <w:rsid w:val="00327387"/>
    <w:rsid w:val="003278A5"/>
    <w:rsid w:val="00327D52"/>
    <w:rsid w:val="00327E98"/>
    <w:rsid w:val="00330EE2"/>
    <w:rsid w:val="003324E5"/>
    <w:rsid w:val="00333C87"/>
    <w:rsid w:val="00344A70"/>
    <w:rsid w:val="00345E8E"/>
    <w:rsid w:val="00346BDA"/>
    <w:rsid w:val="00347C7A"/>
    <w:rsid w:val="003523DF"/>
    <w:rsid w:val="00357411"/>
    <w:rsid w:val="00366764"/>
    <w:rsid w:val="00371E4D"/>
    <w:rsid w:val="00382D54"/>
    <w:rsid w:val="003912E6"/>
    <w:rsid w:val="003A00F0"/>
    <w:rsid w:val="003A080B"/>
    <w:rsid w:val="003A2190"/>
    <w:rsid w:val="003A6084"/>
    <w:rsid w:val="003A6930"/>
    <w:rsid w:val="003A6E73"/>
    <w:rsid w:val="003B0E2E"/>
    <w:rsid w:val="003B243A"/>
    <w:rsid w:val="003C1423"/>
    <w:rsid w:val="003C1BFE"/>
    <w:rsid w:val="003C5A4E"/>
    <w:rsid w:val="003C6F19"/>
    <w:rsid w:val="003D4FF7"/>
    <w:rsid w:val="003E3856"/>
    <w:rsid w:val="003E7F72"/>
    <w:rsid w:val="004058A1"/>
    <w:rsid w:val="004075ED"/>
    <w:rsid w:val="004101BA"/>
    <w:rsid w:val="0041719B"/>
    <w:rsid w:val="00421305"/>
    <w:rsid w:val="004443F2"/>
    <w:rsid w:val="004529CB"/>
    <w:rsid w:val="00471932"/>
    <w:rsid w:val="00471C8B"/>
    <w:rsid w:val="00473438"/>
    <w:rsid w:val="00475C5F"/>
    <w:rsid w:val="004834AA"/>
    <w:rsid w:val="00483DB1"/>
    <w:rsid w:val="004846AC"/>
    <w:rsid w:val="0048539A"/>
    <w:rsid w:val="00491B83"/>
    <w:rsid w:val="00492BCD"/>
    <w:rsid w:val="00494F14"/>
    <w:rsid w:val="004973D2"/>
    <w:rsid w:val="004A0551"/>
    <w:rsid w:val="004A06DE"/>
    <w:rsid w:val="004A4BB0"/>
    <w:rsid w:val="004C1F24"/>
    <w:rsid w:val="004C3CFA"/>
    <w:rsid w:val="004C458B"/>
    <w:rsid w:val="004D7B8D"/>
    <w:rsid w:val="004F20A7"/>
    <w:rsid w:val="004F2366"/>
    <w:rsid w:val="004F2E50"/>
    <w:rsid w:val="004F6857"/>
    <w:rsid w:val="00503465"/>
    <w:rsid w:val="00507FC7"/>
    <w:rsid w:val="00514276"/>
    <w:rsid w:val="00517B29"/>
    <w:rsid w:val="00520660"/>
    <w:rsid w:val="00521817"/>
    <w:rsid w:val="005352C9"/>
    <w:rsid w:val="00537EA8"/>
    <w:rsid w:val="005543F9"/>
    <w:rsid w:val="00560DAE"/>
    <w:rsid w:val="00560E15"/>
    <w:rsid w:val="00561A95"/>
    <w:rsid w:val="00566393"/>
    <w:rsid w:val="005726C7"/>
    <w:rsid w:val="005772B2"/>
    <w:rsid w:val="00584BCA"/>
    <w:rsid w:val="00585CE2"/>
    <w:rsid w:val="005950B1"/>
    <w:rsid w:val="005978BC"/>
    <w:rsid w:val="00597F6C"/>
    <w:rsid w:val="005A2859"/>
    <w:rsid w:val="005A5189"/>
    <w:rsid w:val="005C1D6D"/>
    <w:rsid w:val="005C5EA7"/>
    <w:rsid w:val="005C750D"/>
    <w:rsid w:val="005C7F60"/>
    <w:rsid w:val="005D4169"/>
    <w:rsid w:val="005E08C2"/>
    <w:rsid w:val="005E1D8A"/>
    <w:rsid w:val="005E25FA"/>
    <w:rsid w:val="005F6508"/>
    <w:rsid w:val="00600B1E"/>
    <w:rsid w:val="00601C98"/>
    <w:rsid w:val="006051A6"/>
    <w:rsid w:val="00606412"/>
    <w:rsid w:val="00607778"/>
    <w:rsid w:val="00620580"/>
    <w:rsid w:val="00621187"/>
    <w:rsid w:val="00630C4C"/>
    <w:rsid w:val="00633A6C"/>
    <w:rsid w:val="00635AEA"/>
    <w:rsid w:val="00641B09"/>
    <w:rsid w:val="00647C4E"/>
    <w:rsid w:val="00654A8C"/>
    <w:rsid w:val="006562E5"/>
    <w:rsid w:val="00663C81"/>
    <w:rsid w:val="006648D7"/>
    <w:rsid w:val="00674F17"/>
    <w:rsid w:val="0068182F"/>
    <w:rsid w:val="0068794E"/>
    <w:rsid w:val="006920DE"/>
    <w:rsid w:val="006B5A8E"/>
    <w:rsid w:val="006B7437"/>
    <w:rsid w:val="006C4051"/>
    <w:rsid w:val="006C4F05"/>
    <w:rsid w:val="006C63C8"/>
    <w:rsid w:val="006D4CB0"/>
    <w:rsid w:val="006E31D8"/>
    <w:rsid w:val="006E497B"/>
    <w:rsid w:val="006F0EC2"/>
    <w:rsid w:val="007000E0"/>
    <w:rsid w:val="007026FB"/>
    <w:rsid w:val="00704175"/>
    <w:rsid w:val="00707CC8"/>
    <w:rsid w:val="00707F18"/>
    <w:rsid w:val="0071638A"/>
    <w:rsid w:val="00717747"/>
    <w:rsid w:val="00720B54"/>
    <w:rsid w:val="007224FD"/>
    <w:rsid w:val="00724D00"/>
    <w:rsid w:val="00732026"/>
    <w:rsid w:val="00732D52"/>
    <w:rsid w:val="00746764"/>
    <w:rsid w:val="00750A3C"/>
    <w:rsid w:val="0075302D"/>
    <w:rsid w:val="00753185"/>
    <w:rsid w:val="00762914"/>
    <w:rsid w:val="00770C37"/>
    <w:rsid w:val="00771FAA"/>
    <w:rsid w:val="00772DB8"/>
    <w:rsid w:val="007752B2"/>
    <w:rsid w:val="00775F48"/>
    <w:rsid w:val="00785501"/>
    <w:rsid w:val="00787426"/>
    <w:rsid w:val="007A13D6"/>
    <w:rsid w:val="007C4C24"/>
    <w:rsid w:val="007C7F45"/>
    <w:rsid w:val="007D1262"/>
    <w:rsid w:val="007D1613"/>
    <w:rsid w:val="007D7F84"/>
    <w:rsid w:val="007E1ACA"/>
    <w:rsid w:val="00805316"/>
    <w:rsid w:val="00815202"/>
    <w:rsid w:val="008311BA"/>
    <w:rsid w:val="00831AAF"/>
    <w:rsid w:val="00831B9A"/>
    <w:rsid w:val="00843B45"/>
    <w:rsid w:val="00853FB3"/>
    <w:rsid w:val="00857B2E"/>
    <w:rsid w:val="00873018"/>
    <w:rsid w:val="00873866"/>
    <w:rsid w:val="008813DD"/>
    <w:rsid w:val="0089713C"/>
    <w:rsid w:val="008A3BB7"/>
    <w:rsid w:val="008A451F"/>
    <w:rsid w:val="008B4326"/>
    <w:rsid w:val="008B4C64"/>
    <w:rsid w:val="008B7DDE"/>
    <w:rsid w:val="008C3781"/>
    <w:rsid w:val="008C5580"/>
    <w:rsid w:val="008C745A"/>
    <w:rsid w:val="008D39F7"/>
    <w:rsid w:val="008D7B2C"/>
    <w:rsid w:val="008E48EC"/>
    <w:rsid w:val="008E7BE9"/>
    <w:rsid w:val="008F3109"/>
    <w:rsid w:val="008F318A"/>
    <w:rsid w:val="008F5409"/>
    <w:rsid w:val="008F7FD5"/>
    <w:rsid w:val="00901C0C"/>
    <w:rsid w:val="0090319E"/>
    <w:rsid w:val="00912670"/>
    <w:rsid w:val="0092190E"/>
    <w:rsid w:val="0093146B"/>
    <w:rsid w:val="0093287E"/>
    <w:rsid w:val="00932FCD"/>
    <w:rsid w:val="0093771D"/>
    <w:rsid w:val="009414B8"/>
    <w:rsid w:val="0095071E"/>
    <w:rsid w:val="00957CB3"/>
    <w:rsid w:val="00961449"/>
    <w:rsid w:val="0097094A"/>
    <w:rsid w:val="00971CF4"/>
    <w:rsid w:val="0097386B"/>
    <w:rsid w:val="00981FD8"/>
    <w:rsid w:val="00983CDC"/>
    <w:rsid w:val="00984B9F"/>
    <w:rsid w:val="009857A9"/>
    <w:rsid w:val="009A6103"/>
    <w:rsid w:val="009C03ED"/>
    <w:rsid w:val="009C2284"/>
    <w:rsid w:val="009C28A7"/>
    <w:rsid w:val="009D1B34"/>
    <w:rsid w:val="009D4A45"/>
    <w:rsid w:val="009E00CF"/>
    <w:rsid w:val="009F46F1"/>
    <w:rsid w:val="009F4C3E"/>
    <w:rsid w:val="00A100EA"/>
    <w:rsid w:val="00A12EB4"/>
    <w:rsid w:val="00A3065A"/>
    <w:rsid w:val="00A32BDA"/>
    <w:rsid w:val="00A40417"/>
    <w:rsid w:val="00A40CA3"/>
    <w:rsid w:val="00A505A0"/>
    <w:rsid w:val="00A52D1C"/>
    <w:rsid w:val="00A56070"/>
    <w:rsid w:val="00A65069"/>
    <w:rsid w:val="00A826E8"/>
    <w:rsid w:val="00A8429A"/>
    <w:rsid w:val="00A84A1D"/>
    <w:rsid w:val="00AA5479"/>
    <w:rsid w:val="00AB3F04"/>
    <w:rsid w:val="00AB697D"/>
    <w:rsid w:val="00AC370D"/>
    <w:rsid w:val="00AD2AA1"/>
    <w:rsid w:val="00AD4E72"/>
    <w:rsid w:val="00B051A2"/>
    <w:rsid w:val="00B056DD"/>
    <w:rsid w:val="00B1446D"/>
    <w:rsid w:val="00B260CE"/>
    <w:rsid w:val="00B30E54"/>
    <w:rsid w:val="00B370DA"/>
    <w:rsid w:val="00B42C2C"/>
    <w:rsid w:val="00B45213"/>
    <w:rsid w:val="00B46261"/>
    <w:rsid w:val="00B5309C"/>
    <w:rsid w:val="00B53CE3"/>
    <w:rsid w:val="00B61477"/>
    <w:rsid w:val="00B665BA"/>
    <w:rsid w:val="00B732C5"/>
    <w:rsid w:val="00B73CBD"/>
    <w:rsid w:val="00B74CA4"/>
    <w:rsid w:val="00B80069"/>
    <w:rsid w:val="00B81484"/>
    <w:rsid w:val="00B85568"/>
    <w:rsid w:val="00BA55F6"/>
    <w:rsid w:val="00BB209A"/>
    <w:rsid w:val="00BC075C"/>
    <w:rsid w:val="00BC0766"/>
    <w:rsid w:val="00BC52C9"/>
    <w:rsid w:val="00BD24E4"/>
    <w:rsid w:val="00BF0CD7"/>
    <w:rsid w:val="00BF2739"/>
    <w:rsid w:val="00BF5FA4"/>
    <w:rsid w:val="00BF611F"/>
    <w:rsid w:val="00C104D4"/>
    <w:rsid w:val="00C27352"/>
    <w:rsid w:val="00C33D72"/>
    <w:rsid w:val="00C53236"/>
    <w:rsid w:val="00C53EFE"/>
    <w:rsid w:val="00C6043E"/>
    <w:rsid w:val="00C62B19"/>
    <w:rsid w:val="00C84A4A"/>
    <w:rsid w:val="00C91F7D"/>
    <w:rsid w:val="00CA2DBF"/>
    <w:rsid w:val="00CA5F47"/>
    <w:rsid w:val="00CB3792"/>
    <w:rsid w:val="00CC3A4C"/>
    <w:rsid w:val="00CD76A3"/>
    <w:rsid w:val="00CE4A43"/>
    <w:rsid w:val="00CF194A"/>
    <w:rsid w:val="00CF58AB"/>
    <w:rsid w:val="00D168B4"/>
    <w:rsid w:val="00D17736"/>
    <w:rsid w:val="00D20228"/>
    <w:rsid w:val="00D2438B"/>
    <w:rsid w:val="00D3487A"/>
    <w:rsid w:val="00D366FC"/>
    <w:rsid w:val="00D37F3B"/>
    <w:rsid w:val="00D50267"/>
    <w:rsid w:val="00D515FE"/>
    <w:rsid w:val="00D5328C"/>
    <w:rsid w:val="00D5739D"/>
    <w:rsid w:val="00D64876"/>
    <w:rsid w:val="00D64FFB"/>
    <w:rsid w:val="00D653BE"/>
    <w:rsid w:val="00D6750C"/>
    <w:rsid w:val="00D67C78"/>
    <w:rsid w:val="00D70907"/>
    <w:rsid w:val="00D727E2"/>
    <w:rsid w:val="00D74516"/>
    <w:rsid w:val="00D8017A"/>
    <w:rsid w:val="00D832E5"/>
    <w:rsid w:val="00D95FD6"/>
    <w:rsid w:val="00DA18C1"/>
    <w:rsid w:val="00DA5357"/>
    <w:rsid w:val="00DC0FEE"/>
    <w:rsid w:val="00DD6888"/>
    <w:rsid w:val="00DD75B2"/>
    <w:rsid w:val="00DF1345"/>
    <w:rsid w:val="00E0595D"/>
    <w:rsid w:val="00E11443"/>
    <w:rsid w:val="00E252E5"/>
    <w:rsid w:val="00E276B3"/>
    <w:rsid w:val="00E363DB"/>
    <w:rsid w:val="00E40C33"/>
    <w:rsid w:val="00E543A5"/>
    <w:rsid w:val="00E608E7"/>
    <w:rsid w:val="00E74ADE"/>
    <w:rsid w:val="00E75925"/>
    <w:rsid w:val="00E80DB4"/>
    <w:rsid w:val="00E8337E"/>
    <w:rsid w:val="00E866C1"/>
    <w:rsid w:val="00E871E6"/>
    <w:rsid w:val="00E92327"/>
    <w:rsid w:val="00E96176"/>
    <w:rsid w:val="00EA5086"/>
    <w:rsid w:val="00EB29D6"/>
    <w:rsid w:val="00EC3574"/>
    <w:rsid w:val="00ED3E99"/>
    <w:rsid w:val="00EE0EDB"/>
    <w:rsid w:val="00EE1085"/>
    <w:rsid w:val="00EF1C6F"/>
    <w:rsid w:val="00EF1FB6"/>
    <w:rsid w:val="00F13C5A"/>
    <w:rsid w:val="00F160A0"/>
    <w:rsid w:val="00F2029B"/>
    <w:rsid w:val="00F23C65"/>
    <w:rsid w:val="00F25F0A"/>
    <w:rsid w:val="00F32A68"/>
    <w:rsid w:val="00F33AF1"/>
    <w:rsid w:val="00F3444E"/>
    <w:rsid w:val="00F75E6B"/>
    <w:rsid w:val="00F80E36"/>
    <w:rsid w:val="00F8531E"/>
    <w:rsid w:val="00F85A94"/>
    <w:rsid w:val="00F9171F"/>
    <w:rsid w:val="00F94F8F"/>
    <w:rsid w:val="00FA5E9B"/>
    <w:rsid w:val="00FB03FE"/>
    <w:rsid w:val="00FB0473"/>
    <w:rsid w:val="00FB1779"/>
    <w:rsid w:val="00FC2590"/>
    <w:rsid w:val="00FC7E01"/>
    <w:rsid w:val="00FE1999"/>
    <w:rsid w:val="00FE3662"/>
    <w:rsid w:val="00FE4C1F"/>
    <w:rsid w:val="00FF2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174C69"/>
  <w15:docId w15:val="{FB9690D6-D5E3-4A68-953F-4CCF87B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07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43"/>
    <w:pPr>
      <w:tabs>
        <w:tab w:val="center" w:pos="4252"/>
        <w:tab w:val="right" w:pos="8504"/>
      </w:tabs>
    </w:pPr>
  </w:style>
  <w:style w:type="character" w:customStyle="1" w:styleId="EncabezadoCar">
    <w:name w:val="Encabezado Car"/>
    <w:basedOn w:val="Fuentedeprrafopredeter"/>
    <w:link w:val="Encabezado"/>
    <w:uiPriority w:val="99"/>
    <w:rsid w:val="00CE4A43"/>
    <w:rPr>
      <w:lang w:val="es-ES"/>
    </w:rPr>
  </w:style>
  <w:style w:type="paragraph" w:styleId="Piedepgina">
    <w:name w:val="footer"/>
    <w:basedOn w:val="Normal"/>
    <w:link w:val="PiedepginaCar"/>
    <w:uiPriority w:val="99"/>
    <w:unhideWhenUsed/>
    <w:rsid w:val="00CE4A43"/>
    <w:pPr>
      <w:tabs>
        <w:tab w:val="center" w:pos="4252"/>
        <w:tab w:val="right" w:pos="8504"/>
      </w:tabs>
    </w:pPr>
  </w:style>
  <w:style w:type="character" w:customStyle="1" w:styleId="PiedepginaCar">
    <w:name w:val="Pie de página Car"/>
    <w:basedOn w:val="Fuentedeprrafopredeter"/>
    <w:link w:val="Piedepgina"/>
    <w:uiPriority w:val="99"/>
    <w:rsid w:val="00CE4A43"/>
    <w:rPr>
      <w:lang w:val="es-ES"/>
    </w:rPr>
  </w:style>
  <w:style w:type="table" w:styleId="Tablaconcuadrcula">
    <w:name w:val="Table Grid"/>
    <w:basedOn w:val="Tablanormal"/>
    <w:uiPriority w:val="39"/>
    <w:rsid w:val="0032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7E98"/>
    <w:rPr>
      <w:color w:val="0563C1" w:themeColor="hyperlink"/>
      <w:u w:val="single"/>
    </w:rPr>
  </w:style>
  <w:style w:type="character" w:styleId="Hipervnculovisitado">
    <w:name w:val="FollowedHyperlink"/>
    <w:basedOn w:val="Fuentedeprrafopredeter"/>
    <w:uiPriority w:val="99"/>
    <w:semiHidden/>
    <w:unhideWhenUsed/>
    <w:rsid w:val="00327E98"/>
    <w:rPr>
      <w:color w:val="954F72" w:themeColor="followedHyperlink"/>
      <w:u w:val="single"/>
    </w:rPr>
  </w:style>
  <w:style w:type="paragraph" w:styleId="Textodeglobo">
    <w:name w:val="Balloon Text"/>
    <w:basedOn w:val="Normal"/>
    <w:link w:val="TextodegloboCar"/>
    <w:uiPriority w:val="99"/>
    <w:semiHidden/>
    <w:unhideWhenUsed/>
    <w:rsid w:val="00471C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C8B"/>
    <w:rPr>
      <w:rFonts w:ascii="Segoe UI" w:hAnsi="Segoe UI" w:cs="Segoe UI"/>
      <w:sz w:val="18"/>
      <w:szCs w:val="18"/>
      <w:lang w:val="es-ES"/>
    </w:rPr>
  </w:style>
  <w:style w:type="paragraph" w:styleId="Prrafodelista">
    <w:name w:val="List Paragraph"/>
    <w:basedOn w:val="Normal"/>
    <w:uiPriority w:val="34"/>
    <w:qFormat/>
    <w:rsid w:val="00FB03FE"/>
    <w:pPr>
      <w:ind w:left="720"/>
      <w:contextualSpacing/>
    </w:pPr>
  </w:style>
  <w:style w:type="paragraph" w:styleId="NormalWeb">
    <w:name w:val="Normal (Web)"/>
    <w:basedOn w:val="Normal"/>
    <w:uiPriority w:val="99"/>
    <w:unhideWhenUsed/>
    <w:rsid w:val="000A0ADA"/>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A0ADA"/>
    <w:rPr>
      <w:b/>
      <w:bCs/>
    </w:rPr>
  </w:style>
  <w:style w:type="character" w:styleId="nfasis">
    <w:name w:val="Emphasis"/>
    <w:basedOn w:val="Fuentedeprrafopredeter"/>
    <w:uiPriority w:val="20"/>
    <w:qFormat/>
    <w:rsid w:val="000A0ADA"/>
    <w:rPr>
      <w:i/>
      <w:iCs/>
    </w:rPr>
  </w:style>
  <w:style w:type="character" w:styleId="Nmerodepgina">
    <w:name w:val="page number"/>
    <w:basedOn w:val="Fuentedeprrafopredeter"/>
    <w:uiPriority w:val="99"/>
    <w:unhideWhenUsed/>
    <w:rsid w:val="002C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800">
      <w:bodyDiv w:val="1"/>
      <w:marLeft w:val="0"/>
      <w:marRight w:val="0"/>
      <w:marTop w:val="0"/>
      <w:marBottom w:val="0"/>
      <w:divBdr>
        <w:top w:val="none" w:sz="0" w:space="0" w:color="auto"/>
        <w:left w:val="none" w:sz="0" w:space="0" w:color="auto"/>
        <w:bottom w:val="none" w:sz="0" w:space="0" w:color="auto"/>
        <w:right w:val="none" w:sz="0" w:space="0" w:color="auto"/>
      </w:divBdr>
    </w:div>
    <w:div w:id="15818379">
      <w:bodyDiv w:val="1"/>
      <w:marLeft w:val="0"/>
      <w:marRight w:val="0"/>
      <w:marTop w:val="0"/>
      <w:marBottom w:val="0"/>
      <w:divBdr>
        <w:top w:val="none" w:sz="0" w:space="0" w:color="auto"/>
        <w:left w:val="none" w:sz="0" w:space="0" w:color="auto"/>
        <w:bottom w:val="none" w:sz="0" w:space="0" w:color="auto"/>
        <w:right w:val="none" w:sz="0" w:space="0" w:color="auto"/>
      </w:divBdr>
    </w:div>
    <w:div w:id="29112540">
      <w:bodyDiv w:val="1"/>
      <w:marLeft w:val="0"/>
      <w:marRight w:val="0"/>
      <w:marTop w:val="0"/>
      <w:marBottom w:val="0"/>
      <w:divBdr>
        <w:top w:val="none" w:sz="0" w:space="0" w:color="auto"/>
        <w:left w:val="none" w:sz="0" w:space="0" w:color="auto"/>
        <w:bottom w:val="none" w:sz="0" w:space="0" w:color="auto"/>
        <w:right w:val="none" w:sz="0" w:space="0" w:color="auto"/>
      </w:divBdr>
    </w:div>
    <w:div w:id="81800820">
      <w:bodyDiv w:val="1"/>
      <w:marLeft w:val="0"/>
      <w:marRight w:val="0"/>
      <w:marTop w:val="0"/>
      <w:marBottom w:val="0"/>
      <w:divBdr>
        <w:top w:val="none" w:sz="0" w:space="0" w:color="auto"/>
        <w:left w:val="none" w:sz="0" w:space="0" w:color="auto"/>
        <w:bottom w:val="none" w:sz="0" w:space="0" w:color="auto"/>
        <w:right w:val="none" w:sz="0" w:space="0" w:color="auto"/>
      </w:divBdr>
    </w:div>
    <w:div w:id="102189200">
      <w:bodyDiv w:val="1"/>
      <w:marLeft w:val="0"/>
      <w:marRight w:val="0"/>
      <w:marTop w:val="0"/>
      <w:marBottom w:val="0"/>
      <w:divBdr>
        <w:top w:val="none" w:sz="0" w:space="0" w:color="auto"/>
        <w:left w:val="none" w:sz="0" w:space="0" w:color="auto"/>
        <w:bottom w:val="none" w:sz="0" w:space="0" w:color="auto"/>
        <w:right w:val="none" w:sz="0" w:space="0" w:color="auto"/>
      </w:divBdr>
    </w:div>
    <w:div w:id="159346396">
      <w:bodyDiv w:val="1"/>
      <w:marLeft w:val="0"/>
      <w:marRight w:val="0"/>
      <w:marTop w:val="0"/>
      <w:marBottom w:val="0"/>
      <w:divBdr>
        <w:top w:val="none" w:sz="0" w:space="0" w:color="auto"/>
        <w:left w:val="none" w:sz="0" w:space="0" w:color="auto"/>
        <w:bottom w:val="none" w:sz="0" w:space="0" w:color="auto"/>
        <w:right w:val="none" w:sz="0" w:space="0" w:color="auto"/>
      </w:divBdr>
    </w:div>
    <w:div w:id="361711214">
      <w:bodyDiv w:val="1"/>
      <w:marLeft w:val="0"/>
      <w:marRight w:val="0"/>
      <w:marTop w:val="0"/>
      <w:marBottom w:val="0"/>
      <w:divBdr>
        <w:top w:val="none" w:sz="0" w:space="0" w:color="auto"/>
        <w:left w:val="none" w:sz="0" w:space="0" w:color="auto"/>
        <w:bottom w:val="none" w:sz="0" w:space="0" w:color="auto"/>
        <w:right w:val="none" w:sz="0" w:space="0" w:color="auto"/>
      </w:divBdr>
    </w:div>
    <w:div w:id="526793456">
      <w:bodyDiv w:val="1"/>
      <w:marLeft w:val="0"/>
      <w:marRight w:val="0"/>
      <w:marTop w:val="0"/>
      <w:marBottom w:val="0"/>
      <w:divBdr>
        <w:top w:val="none" w:sz="0" w:space="0" w:color="auto"/>
        <w:left w:val="none" w:sz="0" w:space="0" w:color="auto"/>
        <w:bottom w:val="none" w:sz="0" w:space="0" w:color="auto"/>
        <w:right w:val="none" w:sz="0" w:space="0" w:color="auto"/>
      </w:divBdr>
    </w:div>
    <w:div w:id="683823914">
      <w:bodyDiv w:val="1"/>
      <w:marLeft w:val="0"/>
      <w:marRight w:val="0"/>
      <w:marTop w:val="0"/>
      <w:marBottom w:val="0"/>
      <w:divBdr>
        <w:top w:val="none" w:sz="0" w:space="0" w:color="auto"/>
        <w:left w:val="none" w:sz="0" w:space="0" w:color="auto"/>
        <w:bottom w:val="none" w:sz="0" w:space="0" w:color="auto"/>
        <w:right w:val="none" w:sz="0" w:space="0" w:color="auto"/>
      </w:divBdr>
    </w:div>
    <w:div w:id="691807261">
      <w:bodyDiv w:val="1"/>
      <w:marLeft w:val="0"/>
      <w:marRight w:val="0"/>
      <w:marTop w:val="0"/>
      <w:marBottom w:val="0"/>
      <w:divBdr>
        <w:top w:val="none" w:sz="0" w:space="0" w:color="auto"/>
        <w:left w:val="none" w:sz="0" w:space="0" w:color="auto"/>
        <w:bottom w:val="none" w:sz="0" w:space="0" w:color="auto"/>
        <w:right w:val="none" w:sz="0" w:space="0" w:color="auto"/>
      </w:divBdr>
    </w:div>
    <w:div w:id="885991029">
      <w:bodyDiv w:val="1"/>
      <w:marLeft w:val="0"/>
      <w:marRight w:val="0"/>
      <w:marTop w:val="0"/>
      <w:marBottom w:val="0"/>
      <w:divBdr>
        <w:top w:val="none" w:sz="0" w:space="0" w:color="auto"/>
        <w:left w:val="none" w:sz="0" w:space="0" w:color="auto"/>
        <w:bottom w:val="none" w:sz="0" w:space="0" w:color="auto"/>
        <w:right w:val="none" w:sz="0" w:space="0" w:color="auto"/>
      </w:divBdr>
    </w:div>
    <w:div w:id="1077433166">
      <w:bodyDiv w:val="1"/>
      <w:marLeft w:val="0"/>
      <w:marRight w:val="0"/>
      <w:marTop w:val="0"/>
      <w:marBottom w:val="0"/>
      <w:divBdr>
        <w:top w:val="none" w:sz="0" w:space="0" w:color="auto"/>
        <w:left w:val="none" w:sz="0" w:space="0" w:color="auto"/>
        <w:bottom w:val="none" w:sz="0" w:space="0" w:color="auto"/>
        <w:right w:val="none" w:sz="0" w:space="0" w:color="auto"/>
      </w:divBdr>
    </w:div>
    <w:div w:id="1103191196">
      <w:bodyDiv w:val="1"/>
      <w:marLeft w:val="0"/>
      <w:marRight w:val="0"/>
      <w:marTop w:val="0"/>
      <w:marBottom w:val="0"/>
      <w:divBdr>
        <w:top w:val="none" w:sz="0" w:space="0" w:color="auto"/>
        <w:left w:val="none" w:sz="0" w:space="0" w:color="auto"/>
        <w:bottom w:val="none" w:sz="0" w:space="0" w:color="auto"/>
        <w:right w:val="none" w:sz="0" w:space="0" w:color="auto"/>
      </w:divBdr>
    </w:div>
    <w:div w:id="1128546482">
      <w:bodyDiv w:val="1"/>
      <w:marLeft w:val="0"/>
      <w:marRight w:val="0"/>
      <w:marTop w:val="0"/>
      <w:marBottom w:val="0"/>
      <w:divBdr>
        <w:top w:val="none" w:sz="0" w:space="0" w:color="auto"/>
        <w:left w:val="none" w:sz="0" w:space="0" w:color="auto"/>
        <w:bottom w:val="none" w:sz="0" w:space="0" w:color="auto"/>
        <w:right w:val="none" w:sz="0" w:space="0" w:color="auto"/>
      </w:divBdr>
    </w:div>
    <w:div w:id="1363626776">
      <w:bodyDiv w:val="1"/>
      <w:marLeft w:val="0"/>
      <w:marRight w:val="0"/>
      <w:marTop w:val="0"/>
      <w:marBottom w:val="0"/>
      <w:divBdr>
        <w:top w:val="none" w:sz="0" w:space="0" w:color="auto"/>
        <w:left w:val="none" w:sz="0" w:space="0" w:color="auto"/>
        <w:bottom w:val="none" w:sz="0" w:space="0" w:color="auto"/>
        <w:right w:val="none" w:sz="0" w:space="0" w:color="auto"/>
      </w:divBdr>
    </w:div>
    <w:div w:id="1550650315">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52434979">
      <w:bodyDiv w:val="1"/>
      <w:marLeft w:val="0"/>
      <w:marRight w:val="0"/>
      <w:marTop w:val="0"/>
      <w:marBottom w:val="0"/>
      <w:divBdr>
        <w:top w:val="none" w:sz="0" w:space="0" w:color="auto"/>
        <w:left w:val="none" w:sz="0" w:space="0" w:color="auto"/>
        <w:bottom w:val="none" w:sz="0" w:space="0" w:color="auto"/>
        <w:right w:val="none" w:sz="0" w:space="0" w:color="auto"/>
      </w:divBdr>
    </w:div>
    <w:div w:id="1793477865">
      <w:bodyDiv w:val="1"/>
      <w:marLeft w:val="0"/>
      <w:marRight w:val="0"/>
      <w:marTop w:val="0"/>
      <w:marBottom w:val="0"/>
      <w:divBdr>
        <w:top w:val="none" w:sz="0" w:space="0" w:color="auto"/>
        <w:left w:val="none" w:sz="0" w:space="0" w:color="auto"/>
        <w:bottom w:val="none" w:sz="0" w:space="0" w:color="auto"/>
        <w:right w:val="none" w:sz="0" w:space="0" w:color="auto"/>
      </w:divBdr>
    </w:div>
    <w:div w:id="1803577520">
      <w:bodyDiv w:val="1"/>
      <w:marLeft w:val="0"/>
      <w:marRight w:val="0"/>
      <w:marTop w:val="0"/>
      <w:marBottom w:val="0"/>
      <w:divBdr>
        <w:top w:val="none" w:sz="0" w:space="0" w:color="auto"/>
        <w:left w:val="none" w:sz="0" w:space="0" w:color="auto"/>
        <w:bottom w:val="none" w:sz="0" w:space="0" w:color="auto"/>
        <w:right w:val="none" w:sz="0" w:space="0" w:color="auto"/>
      </w:divBdr>
    </w:div>
    <w:div w:id="1890728660">
      <w:bodyDiv w:val="1"/>
      <w:marLeft w:val="0"/>
      <w:marRight w:val="0"/>
      <w:marTop w:val="0"/>
      <w:marBottom w:val="0"/>
      <w:divBdr>
        <w:top w:val="none" w:sz="0" w:space="0" w:color="auto"/>
        <w:left w:val="none" w:sz="0" w:space="0" w:color="auto"/>
        <w:bottom w:val="none" w:sz="0" w:space="0" w:color="auto"/>
        <w:right w:val="none" w:sz="0" w:space="0" w:color="auto"/>
      </w:divBdr>
    </w:div>
    <w:div w:id="1937865558">
      <w:bodyDiv w:val="1"/>
      <w:marLeft w:val="0"/>
      <w:marRight w:val="0"/>
      <w:marTop w:val="0"/>
      <w:marBottom w:val="0"/>
      <w:divBdr>
        <w:top w:val="none" w:sz="0" w:space="0" w:color="auto"/>
        <w:left w:val="none" w:sz="0" w:space="0" w:color="auto"/>
        <w:bottom w:val="none" w:sz="0" w:space="0" w:color="auto"/>
        <w:right w:val="none" w:sz="0" w:space="0" w:color="auto"/>
      </w:divBdr>
    </w:div>
    <w:div w:id="2119370315">
      <w:bodyDiv w:val="1"/>
      <w:marLeft w:val="0"/>
      <w:marRight w:val="0"/>
      <w:marTop w:val="0"/>
      <w:marBottom w:val="0"/>
      <w:divBdr>
        <w:top w:val="none" w:sz="0" w:space="0" w:color="auto"/>
        <w:left w:val="none" w:sz="0" w:space="0" w:color="auto"/>
        <w:bottom w:val="none" w:sz="0" w:space="0" w:color="auto"/>
        <w:right w:val="none" w:sz="0" w:space="0" w:color="auto"/>
      </w:divBdr>
    </w:div>
    <w:div w:id="214592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1EBA06-617C-4269-B994-D893D395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13</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laura rivera</cp:lastModifiedBy>
  <cp:revision>33</cp:revision>
  <cp:lastPrinted>2024-09-04T16:08:00Z</cp:lastPrinted>
  <dcterms:created xsi:type="dcterms:W3CDTF">2024-10-03T14:24:00Z</dcterms:created>
  <dcterms:modified xsi:type="dcterms:W3CDTF">2024-10-31T12:44:00Z</dcterms:modified>
</cp:coreProperties>
</file>